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sz w:val="96"/>
          <w:szCs w:val="96"/>
        </w:rPr>
      </w:pPr>
      <w:r w:rsidRPr="00794BB5">
        <w:rPr>
          <w:rFonts w:ascii="바탕" w:eastAsia="바탕" w:hAnsi="바탕"/>
          <w:sz w:val="96"/>
          <w:szCs w:val="96"/>
        </w:rPr>
        <w:t>GATOR S1</w:t>
      </w: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DC4999" w:rsidRPr="00794BB5" w:rsidRDefault="00D0229D" w:rsidP="00CC66CB">
      <w:pPr>
        <w:wordWrap/>
        <w:spacing w:line="360" w:lineRule="auto"/>
        <w:rPr>
          <w:rFonts w:ascii="바탕" w:eastAsia="바탕" w:hAnsi="바탕"/>
          <w:color w:val="000000"/>
          <w:sz w:val="40"/>
          <w:szCs w:val="40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40"/>
          <w:szCs w:val="40"/>
          <w:shd w:val="clear" w:color="auto" w:fill="FDFDFD"/>
        </w:rPr>
        <w:t xml:space="preserve">사용자 </w:t>
      </w:r>
      <w:r w:rsidR="007712F2" w:rsidRPr="00794BB5">
        <w:rPr>
          <w:rFonts w:ascii="바탕" w:eastAsia="바탕" w:hAnsi="바탕" w:hint="eastAsia"/>
          <w:color w:val="000000"/>
          <w:sz w:val="40"/>
          <w:szCs w:val="40"/>
          <w:shd w:val="clear" w:color="auto" w:fill="FDFDFD"/>
        </w:rPr>
        <w:t>설명서</w:t>
      </w: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sz w:val="24"/>
          <w:szCs w:val="24"/>
        </w:rPr>
        <w:t>2019.06</w:t>
      </w: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noProof/>
          <w:sz w:val="24"/>
          <w:szCs w:val="24"/>
        </w:rPr>
      </w:pPr>
    </w:p>
    <w:p w:rsidR="00F326A2" w:rsidRDefault="00F326A2" w:rsidP="00CC66CB">
      <w:pPr>
        <w:wordWrap/>
        <w:spacing w:line="360" w:lineRule="auto"/>
        <w:rPr>
          <w:rFonts w:ascii="바탕" w:eastAsia="바탕" w:hAnsi="바탕"/>
          <w:noProof/>
          <w:sz w:val="24"/>
          <w:szCs w:val="24"/>
        </w:rPr>
      </w:pPr>
    </w:p>
    <w:p w:rsidR="00F326A2" w:rsidRDefault="00F326A2" w:rsidP="00CC66CB">
      <w:pPr>
        <w:wordWrap/>
        <w:spacing w:line="360" w:lineRule="auto"/>
        <w:rPr>
          <w:rFonts w:ascii="바탕" w:eastAsia="바탕" w:hAnsi="바탕"/>
          <w:noProof/>
          <w:sz w:val="24"/>
          <w:szCs w:val="24"/>
        </w:rPr>
      </w:pPr>
    </w:p>
    <w:p w:rsidR="00F326A2" w:rsidRDefault="00336C09" w:rsidP="00CC66CB">
      <w:pPr>
        <w:wordWrap/>
        <w:spacing w:line="360" w:lineRule="auto"/>
        <w:rPr>
          <w:rFonts w:ascii="바탕" w:eastAsia="바탕" w:hAnsi="바탕"/>
          <w:noProof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23747D05" wp14:editId="46ED00B5">
            <wp:extent cx="5731510" cy="40214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color w:val="000000"/>
          <w:sz w:val="32"/>
          <w:szCs w:val="32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32"/>
          <w:szCs w:val="32"/>
          <w:shd w:val="clear" w:color="auto" w:fill="FDFDFD"/>
        </w:rPr>
        <w:lastRenderedPageBreak/>
        <w:t>카테고리</w:t>
      </w:r>
    </w:p>
    <w:p w:rsidR="005F7AA7" w:rsidRPr="00315945" w:rsidRDefault="00D0229D" w:rsidP="00CC66CB">
      <w:pPr>
        <w:wordWrap/>
        <w:spacing w:line="360" w:lineRule="auto"/>
        <w:ind w:left="560" w:hangingChars="200" w:hanging="560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8"/>
          <w:szCs w:val="28"/>
          <w:shd w:val="clear" w:color="auto" w:fill="FDFDFD"/>
        </w:rPr>
        <w:t xml:space="preserve">제품 </w:t>
      </w:r>
      <w:r w:rsidR="005D6991">
        <w:rPr>
          <w:rFonts w:ascii="바탕" w:eastAsia="바탕" w:hAnsi="바탕" w:hint="eastAsia"/>
          <w:color w:val="000000"/>
          <w:sz w:val="28"/>
          <w:szCs w:val="28"/>
          <w:shd w:val="clear" w:color="auto" w:fill="FDFDFD"/>
        </w:rPr>
        <w:t>개략</w:t>
      </w:r>
      <w:r w:rsidRPr="00794BB5">
        <w:rPr>
          <w:rFonts w:ascii="바탕" w:eastAsia="바탕" w:hAnsi="바탕"/>
          <w:color w:val="000000"/>
          <w:sz w:val="28"/>
          <w:szCs w:val="28"/>
        </w:rPr>
        <w:br/>
      </w:r>
      <w:r w:rsidR="00060DA1">
        <w:rPr>
          <w:rFonts w:ascii="바탕" w:eastAsia="바탕" w:hAnsi="바탕" w:hint="eastAsia"/>
          <w:color w:val="000000"/>
          <w:sz w:val="22"/>
          <w:shd w:val="clear" w:color="auto" w:fill="FDFDFD"/>
        </w:rPr>
        <w:t>제품</w:t>
      </w:r>
      <w:r w:rsidRPr="00794BB5">
        <w:rPr>
          <w:rFonts w:ascii="바탕" w:eastAsia="바탕" w:hAnsi="바탕"/>
          <w:color w:val="000000"/>
          <w:sz w:val="22"/>
          <w:shd w:val="clear" w:color="auto" w:fill="FDFDFD"/>
        </w:rPr>
        <w:t xml:space="preserve"> 소개</w:t>
      </w:r>
      <w:r w:rsidRPr="00794BB5">
        <w:rPr>
          <w:rFonts w:ascii="바탕" w:eastAsia="바탕" w:hAnsi="바탕"/>
          <w:color w:val="000000"/>
          <w:sz w:val="22"/>
        </w:rPr>
        <w:br/>
      </w:r>
      <w:r w:rsidRPr="00794BB5">
        <w:rPr>
          <w:rFonts w:ascii="바탕" w:eastAsia="바탕" w:hAnsi="바탕"/>
          <w:color w:val="000000"/>
          <w:sz w:val="22"/>
          <w:shd w:val="clear" w:color="auto" w:fill="FDFDFD"/>
        </w:rPr>
        <w:t>기능 포인트</w:t>
      </w:r>
      <w:r w:rsidRPr="00794BB5">
        <w:rPr>
          <w:rFonts w:ascii="바탕" w:eastAsia="바탕" w:hAnsi="바탕"/>
          <w:color w:val="000000"/>
          <w:sz w:val="22"/>
        </w:rPr>
        <w:br/>
      </w:r>
      <w:r w:rsidRPr="00794BB5">
        <w:rPr>
          <w:rFonts w:ascii="바탕" w:eastAsia="바탕" w:hAnsi="바탕"/>
          <w:color w:val="000000"/>
          <w:sz w:val="22"/>
          <w:shd w:val="clear" w:color="auto" w:fill="FDFDFD"/>
        </w:rPr>
        <w:t>시스템 구성</w:t>
      </w:r>
    </w:p>
    <w:p w:rsidR="005F7AA7" w:rsidRPr="00794BB5" w:rsidRDefault="005F7AA7" w:rsidP="00CC66CB">
      <w:pPr>
        <w:wordWrap/>
        <w:spacing w:line="360" w:lineRule="auto"/>
        <w:ind w:left="560" w:hangingChars="200" w:hanging="560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 w:hint="eastAsia"/>
          <w:color w:val="000000"/>
          <w:sz w:val="28"/>
          <w:szCs w:val="28"/>
          <w:shd w:val="clear" w:color="auto" w:fill="FDFDFD"/>
        </w:rPr>
        <w:t>자주차</w:t>
      </w:r>
    </w:p>
    <w:p w:rsidR="005F7AA7" w:rsidRPr="00794BB5" w:rsidRDefault="005F7AA7" w:rsidP="00CC66CB">
      <w:pPr>
        <w:wordWrap/>
        <w:spacing w:line="360" w:lineRule="auto"/>
        <w:ind w:leftChars="300" w:left="600"/>
        <w:jc w:val="left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부품 명칭</w:t>
      </w:r>
      <w:r w:rsidR="00D0229D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45719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작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동 특징</w:t>
      </w:r>
      <w:r w:rsidR="00D0229D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제어 방식</w:t>
      </w:r>
      <w:r w:rsidR="00D0229D" w:rsidRPr="00794BB5">
        <w:rPr>
          <w:rFonts w:ascii="바탕" w:eastAsia="바탕" w:hAnsi="바탕"/>
          <w:color w:val="000000"/>
          <w:sz w:val="24"/>
          <w:szCs w:val="24"/>
        </w:rPr>
        <w:br/>
      </w:r>
    </w:p>
    <w:p w:rsidR="005F7AA7" w:rsidRPr="00794BB5" w:rsidRDefault="005F7AA7" w:rsidP="00CC66CB">
      <w:pPr>
        <w:wordWrap/>
        <w:spacing w:line="360" w:lineRule="auto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 w:hint="eastAsia"/>
          <w:color w:val="000000"/>
          <w:sz w:val="28"/>
          <w:szCs w:val="28"/>
          <w:shd w:val="clear" w:color="auto" w:fill="FDFDFD"/>
        </w:rPr>
        <w:t>권취기</w:t>
      </w:r>
    </w:p>
    <w:p w:rsidR="00A239BC" w:rsidRPr="00794BB5" w:rsidRDefault="00A239BC" w:rsidP="00CC66CB">
      <w:pPr>
        <w:wordWrap/>
        <w:spacing w:line="360" w:lineRule="auto"/>
        <w:ind w:firstLineChars="200" w:firstLine="480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 부품 명칭</w:t>
      </w:r>
    </w:p>
    <w:p w:rsidR="00A239BC" w:rsidRPr="00794BB5" w:rsidRDefault="00E62D76" w:rsidP="00CC66CB">
      <w:pPr>
        <w:wordWrap/>
        <w:spacing w:line="360" w:lineRule="auto"/>
        <w:ind w:leftChars="200" w:left="400"/>
        <w:jc w:val="left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조작</w:t>
      </w:r>
    </w:p>
    <w:p w:rsidR="00A239BC" w:rsidRPr="00794BB5" w:rsidRDefault="00A239BC" w:rsidP="00CC66CB">
      <w:pPr>
        <w:wordWrap/>
        <w:spacing w:line="360" w:lineRule="auto"/>
        <w:ind w:leftChars="200" w:left="400"/>
        <w:jc w:val="left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E62D76" w:rsidRPr="00794BB5" w:rsidRDefault="00D0229D" w:rsidP="00CC66CB">
      <w:pPr>
        <w:wordWrap/>
        <w:spacing w:line="360" w:lineRule="auto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8"/>
          <w:szCs w:val="28"/>
          <w:shd w:val="clear" w:color="auto" w:fill="FDFDFD"/>
        </w:rPr>
        <w:t>단말 소프트웨어</w:t>
      </w:r>
    </w:p>
    <w:p w:rsidR="00A239BC" w:rsidRPr="00794BB5" w:rsidRDefault="00D0229D" w:rsidP="00CC66CB">
      <w:pPr>
        <w:wordWrap/>
        <w:spacing w:line="360" w:lineRule="auto"/>
        <w:ind w:leftChars="200" w:left="400"/>
        <w:jc w:val="left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단말 소프트웨어 </w:t>
      </w:r>
      <w:r w:rsidR="00A653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술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기능 설명</w:t>
      </w:r>
    </w:p>
    <w:p w:rsidR="00A239BC" w:rsidRPr="00315945" w:rsidRDefault="00D0229D" w:rsidP="00CC66CB">
      <w:pPr>
        <w:wordWrap/>
        <w:spacing w:line="360" w:lineRule="auto"/>
        <w:ind w:left="280" w:hangingChars="100" w:hanging="280"/>
        <w:jc w:val="left"/>
        <w:rPr>
          <w:rFonts w:ascii="바탕" w:eastAsia="바탕" w:hAnsi="바탕"/>
          <w:color w:val="000000"/>
          <w:sz w:val="28"/>
          <w:szCs w:val="28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8"/>
          <w:szCs w:val="28"/>
          <w:shd w:val="clear" w:color="auto" w:fill="FDFDFD"/>
        </w:rPr>
        <w:t>사용 조작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적용 환경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장치연결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="00D15AD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조작</w:t>
      </w:r>
      <w:r w:rsidR="00D15AD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방법</w:t>
      </w:r>
    </w:p>
    <w:p w:rsidR="00D0229D" w:rsidRPr="00794BB5" w:rsidRDefault="00D0229D" w:rsidP="00CC66CB">
      <w:pPr>
        <w:wordWrap/>
        <w:spacing w:line="360" w:lineRule="auto"/>
        <w:ind w:left="280" w:hangingChars="100" w:hanging="280"/>
        <w:jc w:val="left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8"/>
          <w:szCs w:val="28"/>
          <w:shd w:val="clear" w:color="auto" w:fill="FDFDFD"/>
        </w:rPr>
        <w:t>부록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규격 매개변수</w:t>
      </w:r>
    </w:p>
    <w:p w:rsidR="00F326A2" w:rsidRPr="00794BB5" w:rsidRDefault="00F326A2" w:rsidP="00CC66CB">
      <w:pPr>
        <w:wordWrap/>
        <w:spacing w:line="360" w:lineRule="auto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8346A5" w:rsidRDefault="00D0229D" w:rsidP="00CC66CB">
      <w:pPr>
        <w:wordWrap/>
        <w:spacing w:line="360" w:lineRule="auto"/>
        <w:rPr>
          <w:rFonts w:ascii="바탕" w:eastAsia="바탕" w:hAnsi="바탕"/>
          <w:color w:val="000000"/>
          <w:sz w:val="36"/>
          <w:szCs w:val="36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36"/>
          <w:szCs w:val="36"/>
          <w:shd w:val="clear" w:color="auto" w:fill="FDFDFD"/>
        </w:rPr>
        <w:t xml:space="preserve">제품 </w:t>
      </w:r>
      <w:r w:rsidR="009F6CAD">
        <w:rPr>
          <w:rFonts w:ascii="바탕" w:eastAsia="바탕" w:hAnsi="바탕"/>
          <w:color w:val="000000"/>
          <w:sz w:val="36"/>
          <w:szCs w:val="36"/>
          <w:shd w:val="clear" w:color="auto" w:fill="FDFDFD"/>
        </w:rPr>
        <w:t>개</w:t>
      </w:r>
      <w:r w:rsidR="009F6CAD">
        <w:rPr>
          <w:rFonts w:ascii="바탕" w:eastAsia="바탕" w:hAnsi="바탕" w:hint="eastAsia"/>
          <w:color w:val="000000"/>
          <w:sz w:val="36"/>
          <w:szCs w:val="36"/>
          <w:shd w:val="clear" w:color="auto" w:fill="FDFDFD"/>
        </w:rPr>
        <w:t>요</w:t>
      </w:r>
    </w:p>
    <w:p w:rsidR="00D0229D" w:rsidRPr="008346A5" w:rsidRDefault="00BF3B2F" w:rsidP="00CC66CB">
      <w:pPr>
        <w:wordWrap/>
        <w:spacing w:line="360" w:lineRule="auto"/>
        <w:rPr>
          <w:rFonts w:ascii="바탕" w:eastAsia="바탕" w:hAnsi="바탕"/>
          <w:color w:val="000000"/>
          <w:sz w:val="36"/>
          <w:szCs w:val="36"/>
          <w:shd w:val="clear" w:color="auto" w:fill="FDFDFD"/>
        </w:rPr>
      </w:pPr>
      <w:r>
        <w:rPr>
          <w:rFonts w:ascii="바탕" w:eastAsia="바탕" w:hAnsi="바탕" w:hint="eastAsia"/>
          <w:color w:val="000000"/>
          <w:sz w:val="24"/>
          <w:szCs w:val="24"/>
          <w:shd w:val="pct15" w:color="auto" w:fill="FFFFFF"/>
        </w:rPr>
        <w:t xml:space="preserve"> </w:t>
      </w:r>
      <w:r w:rsidR="00925A20">
        <w:rPr>
          <w:rFonts w:ascii="바탕" w:eastAsia="바탕" w:hAnsi="바탕" w:hint="eastAsia"/>
          <w:color w:val="000000"/>
          <w:sz w:val="24"/>
          <w:szCs w:val="24"/>
          <w:shd w:val="pct15" w:color="auto" w:fill="FFFFFF"/>
        </w:rPr>
        <w:t xml:space="preserve">제품 </w:t>
      </w:r>
      <w:r w:rsidR="00D0229D" w:rsidRPr="008B3B80">
        <w:rPr>
          <w:rFonts w:ascii="바탕" w:eastAsia="바탕" w:hAnsi="바탕"/>
          <w:color w:val="000000"/>
          <w:sz w:val="24"/>
          <w:szCs w:val="24"/>
          <w:shd w:val="pct15" w:color="auto" w:fill="FFFFFF"/>
        </w:rPr>
        <w:t>소개</w:t>
      </w:r>
      <w:r w:rsidR="008B3B80">
        <w:rPr>
          <w:rFonts w:ascii="바탕" w:eastAsia="바탕" w:hAnsi="바탕" w:hint="eastAsia"/>
          <w:color w:val="000000"/>
          <w:sz w:val="24"/>
          <w:szCs w:val="24"/>
          <w:shd w:val="pct15" w:color="auto" w:fill="FFFFFF"/>
        </w:rPr>
        <w:t xml:space="preserve"> </w:t>
      </w:r>
      <w:r w:rsidR="008B3B80">
        <w:rPr>
          <w:rFonts w:ascii="바탕" w:eastAsia="바탕" w:hAnsi="바탕"/>
          <w:color w:val="000000"/>
          <w:sz w:val="24"/>
          <w:szCs w:val="24"/>
          <w:shd w:val="pct15" w:color="auto" w:fill="FFFFFF"/>
        </w:rPr>
        <w:t xml:space="preserve">                                                                      </w:t>
      </w:r>
    </w:p>
    <w:p w:rsidR="00D0229D" w:rsidRPr="00794BB5" w:rsidRDefault="00D0229D" w:rsidP="00CC66CB">
      <w:pPr>
        <w:wordWrap/>
        <w:spacing w:line="360" w:lineRule="auto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Gator S1 </w:t>
      </w:r>
      <w:r w:rsidR="00361C0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준만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관 </w:t>
      </w:r>
      <w:r w:rsidR="004E39B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사 전지형 로봇은 세계 최초의 신형 관망 </w:t>
      </w:r>
      <w:r w:rsidR="00ED485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사 </w:t>
      </w:r>
      <w:r w:rsidR="001D771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장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비로 특유의 나선 추진 </w:t>
      </w:r>
      <w:r w:rsidR="007F0B7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방식</w:t>
      </w:r>
      <w:r w:rsidR="007F0B7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으로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ED485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</w:t>
      </w:r>
      <w:r w:rsidR="00ED485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로</w:t>
      </w:r>
      <w:r w:rsidR="00D146A1">
        <w:rPr>
          <w:rFonts w:ascii="바탕" w:eastAsia="MS Mincho" w:hAnsi="바탕" w:hint="eastAsia"/>
          <w:color w:val="000000"/>
          <w:sz w:val="24"/>
          <w:szCs w:val="24"/>
          <w:shd w:val="clear" w:color="auto" w:fill="FDFDFD"/>
          <w:lang w:eastAsia="ja-JP"/>
        </w:rPr>
        <w:t>,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D146A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박스</w:t>
      </w:r>
      <w:r w:rsidR="00D146A1">
        <w:rPr>
          <w:rFonts w:ascii="바탕" w:eastAsia="MS Mincho" w:hAnsi="바탕" w:hint="eastAsia"/>
          <w:color w:val="000000"/>
          <w:sz w:val="24"/>
          <w:szCs w:val="24"/>
          <w:shd w:val="clear" w:color="auto" w:fill="FDFDFD"/>
          <w:lang w:eastAsia="ja-JP"/>
        </w:rPr>
        <w:t>,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하천 여울, 모래늪 등 전통적인 CCTV 로봇은 </w:t>
      </w:r>
      <w:r w:rsidR="00B61A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용할 수 없는 </w:t>
      </w:r>
      <w:r w:rsidR="00BE51C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환경</w:t>
      </w:r>
      <w:r w:rsidR="00BE51C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 사용할 수 있다.</w:t>
      </w:r>
      <w:r w:rsidR="00AC12D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07683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만관</w:t>
      </w:r>
      <w:r w:rsidR="00361C0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07683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또는 </w:t>
      </w:r>
      <w:r w:rsidR="00361C0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준</w:t>
      </w:r>
      <w:r w:rsidR="0007683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만관</w:t>
      </w:r>
      <w:r w:rsidR="000E32D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</w:t>
      </w:r>
      <w:r w:rsidR="000E32D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전</w:t>
      </w:r>
      <w:r w:rsidR="000E32D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지형</w:t>
      </w:r>
      <w:r w:rsidR="00F3579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로봇</w:t>
      </w:r>
      <w:r w:rsidR="00E9315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관</w:t>
      </w:r>
      <w:r w:rsidR="00E9315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="00D146A1">
        <w:rPr>
          <w:rFonts w:ascii="바탕" w:eastAsia="MS Mincho" w:hAnsi="바탕" w:hint="eastAsia"/>
          <w:color w:val="000000"/>
          <w:sz w:val="24"/>
          <w:szCs w:val="24"/>
          <w:shd w:val="clear" w:color="auto" w:fill="FDFDFD"/>
          <w:lang w:eastAsia="ja-JP"/>
        </w:rPr>
        <w:t xml:space="preserve"> </w:t>
      </w:r>
      <w:r w:rsidR="00D146A1" w:rsidRPr="00D146A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초</w:t>
      </w:r>
      <w:r w:rsidRPr="00D146A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음파탐지기를 </w:t>
      </w:r>
      <w:r w:rsidR="0022492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탑재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하여 관</w:t>
      </w:r>
      <w:r w:rsidR="00D146A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111E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수중부의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결함을 </w:t>
      </w:r>
      <w:r w:rsidR="00D146A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사할 수 있다</w:t>
      </w:r>
      <w:r w:rsidR="00BE51C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</w:p>
    <w:p w:rsidR="00D0229D" w:rsidRPr="00CA7F8F" w:rsidRDefault="00D0229D" w:rsidP="00CC66CB">
      <w:pPr>
        <w:wordWrap/>
        <w:spacing w:line="360" w:lineRule="auto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CA7F8F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기능 포인트</w:t>
      </w:r>
      <w:r w:rsidR="00CA7F8F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</w:t>
      </w:r>
      <w:r w:rsidR="00CA7F8F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      </w:t>
      </w:r>
    </w:p>
    <w:p w:rsidR="002C4635" w:rsidRDefault="00D0229D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200만 화소의 </w:t>
      </w:r>
      <w:r w:rsidR="00AC12D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전</w:t>
      </w:r>
      <w:r w:rsidR="00AC12D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면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및 후면 카메라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보조 로봇 제어 </w:t>
      </w:r>
      <w:r w:rsidR="0014481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클라우드 </w:t>
      </w:r>
      <w:r w:rsidR="0014481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카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메라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,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수평 360도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,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회전 90도 아래로 내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리는 등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관</w:t>
      </w:r>
      <w:r w:rsidR="008C5A1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전방위 내부 임지 촬영 가능.</w:t>
      </w:r>
    </w:p>
    <w:p w:rsidR="002C4635" w:rsidRDefault="00D0229D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로봇은 가볍고 유연하여 DN600 이상의 </w:t>
      </w:r>
      <w:r w:rsidR="00DD475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수관</w:t>
      </w:r>
      <w:r w:rsidR="00DD475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="00A3623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,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3623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하천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A36239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여울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등의 열악한 늪에 적용된다.</w:t>
      </w:r>
    </w:p>
    <w:p w:rsidR="002C4635" w:rsidRDefault="00D0229D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2개의 배터리 교체가 가능하고 1개의 배터리는 2시간 동안 로봇이 작업할 수 </w:t>
      </w:r>
      <w:r w:rsidR="00E35CB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있</w:t>
      </w:r>
      <w:r w:rsidR="00E35CB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</w:t>
      </w:r>
      <w:r w:rsidR="008B324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</w:p>
    <w:p w:rsidR="002C4635" w:rsidRDefault="00D85C5F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초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음파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탐지기를 탑재하여 수중 관</w:t>
      </w:r>
      <w:r w:rsidR="00FC3D8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구조적 결함을 탐지할 수 있다.</w:t>
      </w:r>
    </w:p>
    <w:p w:rsidR="002C4635" w:rsidRDefault="00474DE4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474DE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단말기</w:t>
      </w:r>
      <w:r w:rsidR="00D0229D" w:rsidRPr="00474DE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로 간편하고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가볍게 조작할 수 있으며 손잡이에 맞게 조작할 수 </w:t>
      </w:r>
      <w:r w:rsidR="00B6797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있</w:t>
      </w:r>
      <w:r w:rsidR="00B6797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</w:p>
    <w:p w:rsidR="002C4635" w:rsidRDefault="00F36E5B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는 최소 300m의 길이를 가질 수 있다.</w:t>
      </w:r>
    </w:p>
    <w:p w:rsidR="002C4635" w:rsidRDefault="007214A7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는 자동 </w:t>
      </w:r>
      <w:r w:rsidR="00B6797C" w:rsidRPr="00B6797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되감기</w:t>
      </w:r>
      <w:r w:rsidR="00D022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기능을 갖추고 있어 작업 효율을 높인다.</w:t>
      </w:r>
    </w:p>
    <w:p w:rsidR="00624B94" w:rsidRPr="00B2222C" w:rsidRDefault="00D0229D" w:rsidP="002C4635">
      <w:pPr>
        <w:pStyle w:val="a3"/>
        <w:numPr>
          <w:ilvl w:val="0"/>
          <w:numId w:val="4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단말기 소프트웨어는 다양한 데이터 정보를 동시에 취합하여 </w:t>
      </w:r>
      <w:r w:rsidR="00FA6860" w:rsidRPr="00FA686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포괄적인 </w:t>
      </w:r>
      <w:r w:rsidRPr="00FA686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보고서 파일을 빠르게 생성할 수 </w:t>
      </w:r>
      <w:r w:rsidR="00A334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있</w:t>
      </w:r>
      <w:r w:rsidR="00A334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</w:t>
      </w:r>
    </w:p>
    <w:p w:rsidR="00440496" w:rsidRDefault="00D0229D" w:rsidP="00CC66CB">
      <w:pPr>
        <w:wordWrap/>
        <w:spacing w:line="360" w:lineRule="auto"/>
        <w:ind w:leftChars="100" w:left="907" w:hangingChars="300" w:hanging="707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440496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lastRenderedPageBreak/>
        <w:t>시스템구성</w:t>
      </w:r>
      <w:r w:rsidR="00440496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440496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</w:t>
      </w:r>
      <w:r w:rsidR="007A1B63"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40718E2F" wp14:editId="5F686B07">
            <wp:extent cx="5731510" cy="244094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496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</w:t>
      </w:r>
    </w:p>
    <w:p w:rsidR="00D0229D" w:rsidRPr="002C4635" w:rsidRDefault="00D0229D" w:rsidP="00CC66CB">
      <w:pPr>
        <w:wordWrap/>
        <w:spacing w:line="360" w:lineRule="auto"/>
        <w:ind w:leftChars="100" w:left="907" w:hangingChars="300" w:hanging="707"/>
        <w:rPr>
          <w:rFonts w:ascii="바탕" w:eastAsia="바탕" w:hAnsi="바탕"/>
          <w:b/>
          <w:sz w:val="24"/>
          <w:szCs w:val="24"/>
        </w:rPr>
      </w:pPr>
    </w:p>
    <w:p w:rsidR="00D11A82" w:rsidRPr="00794BB5" w:rsidRDefault="00D11A82" w:rsidP="00CC66CB">
      <w:pPr>
        <w:wordWrap/>
        <w:spacing w:line="360" w:lineRule="auto"/>
        <w:ind w:leftChars="100" w:left="907" w:hangingChars="300" w:hanging="707"/>
        <w:rPr>
          <w:rFonts w:ascii="바탕" w:eastAsia="바탕" w:hAnsi="바탕"/>
          <w:b/>
          <w:sz w:val="24"/>
          <w:szCs w:val="24"/>
        </w:rPr>
      </w:pPr>
    </w:p>
    <w:p w:rsidR="00D0229D" w:rsidRPr="00794BB5" w:rsidRDefault="00D0229D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Gator S1 </w:t>
      </w:r>
      <w:r w:rsidR="00624B9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24B9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 전지형 로봇 패키지에는 휴대</w:t>
      </w:r>
      <w:r w:rsidR="005F623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용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5F623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패드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, </w:t>
      </w:r>
      <w:r w:rsidR="00E513ED" w:rsidRPr="0029145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, </w:t>
      </w:r>
      <w:r w:rsidR="00643AD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가 포함되어 있다.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FF11E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패드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와 </w:t>
      </w:r>
      <w:r w:rsidR="00DE2A49" w:rsidRPr="00DE2A4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E31E8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의</w:t>
      </w:r>
      <w:r w:rsidR="00E31E81">
        <w:rPr>
          <w:rFonts w:ascii="바탕" w:eastAsia="바탕" w:hAnsi="바탕" w:hint="eastAsia"/>
          <w:color w:val="000000"/>
          <w:sz w:val="24"/>
          <w:szCs w:val="24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무선접속</w:t>
      </w:r>
      <w:r w:rsidR="00E31E8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을 통해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조작이 용이함; </w:t>
      </w:r>
      <w:r w:rsidR="00643AD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와 </w:t>
      </w:r>
      <w:r w:rsidR="00643AD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는 </w:t>
      </w:r>
      <w:r w:rsidR="00635F2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플로팅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521CC8" w:rsidRPr="0029145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760CA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통해 연결되며 </w:t>
      </w:r>
      <w:r w:rsidR="00760CA0" w:rsidRPr="0029145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저항력은</w:t>
      </w:r>
      <w:r w:rsidR="00492AB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50KG;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492AB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패드에 </w:t>
      </w:r>
      <w:r w:rsidR="00492AB9" w:rsidRPr="00492AB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제어 소프트웨어</w:t>
      </w:r>
      <w:r w:rsidR="00492AB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통해 제어 </w:t>
      </w:r>
      <w:r w:rsidR="00B0481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BE1C5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를 </w:t>
      </w:r>
      <w:r w:rsidR="00BE1C50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원격 조종</w:t>
      </w:r>
      <w:r w:rsidR="00BE1C5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관</w:t>
      </w:r>
      <w:r w:rsidR="00822D1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안에서 작업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</w:t>
      </w:r>
    </w:p>
    <w:p w:rsidR="00804444" w:rsidRPr="00D90B91" w:rsidRDefault="00DB0FAF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40"/>
          <w:szCs w:val="40"/>
        </w:rPr>
      </w:pPr>
      <w:r w:rsidRPr="00D90B91">
        <w:rPr>
          <w:rFonts w:ascii="바탕" w:eastAsia="바탕" w:hAnsi="바탕" w:hint="eastAsia"/>
          <w:b/>
          <w:color w:val="000000"/>
          <w:sz w:val="40"/>
          <w:szCs w:val="40"/>
        </w:rPr>
        <w:t>자주차</w:t>
      </w:r>
    </w:p>
    <w:p w:rsidR="00DB0FAF" w:rsidRPr="005D50D4" w:rsidRDefault="00B27216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5D50D4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>자주차</w:t>
      </w:r>
      <w:r w:rsidR="00804444" w:rsidRPr="005D50D4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부품 명칭</w:t>
      </w:r>
      <w:r w:rsidR="00D90B91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                               </w:t>
      </w:r>
      <w:r w:rsidR="00D90B91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</w:t>
      </w:r>
    </w:p>
    <w:p w:rsidR="00804444" w:rsidRPr="00794BB5" w:rsidRDefault="00804444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noProof/>
          <w:sz w:val="24"/>
          <w:szCs w:val="24"/>
        </w:rPr>
        <w:lastRenderedPageBreak/>
        <w:drawing>
          <wp:inline distT="0" distB="0" distL="0" distR="0" wp14:anchorId="09B5F6B3" wp14:editId="25E533A7">
            <wp:extent cx="5731510" cy="3955415"/>
            <wp:effectExtent l="0" t="0" r="254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C0" w:rsidRDefault="00804444" w:rsidP="00EC78DF">
      <w:pPr>
        <w:pStyle w:val="a3"/>
        <w:wordWrap/>
        <w:spacing w:line="24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[1]</w:t>
      </w:r>
      <w:r w:rsidR="0011630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크라우드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카메라 </w:t>
      </w:r>
      <w:r w:rsidR="00B21E3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B736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</w:t>
      </w:r>
      <w:r w:rsidR="00B21E3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[7]레이저 거리 측정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[2]배터리 </w:t>
      </w:r>
      <w:r w:rsidR="00B21E3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  </w:t>
      </w:r>
      <w:r w:rsidR="006B736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</w:t>
      </w:r>
      <w:r w:rsidR="009622C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[8]</w:t>
      </w:r>
      <w:r w:rsidR="001E44C0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나선형 바퀴</w:t>
      </w:r>
      <w:r w:rsid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</w:p>
    <w:p w:rsidR="000B6777" w:rsidRDefault="002E7415" w:rsidP="00EC78DF">
      <w:pPr>
        <w:pStyle w:val="a3"/>
        <w:wordWrap/>
        <w:spacing w:line="24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[3]</w:t>
      </w:r>
      <w:r w:rsidR="00684BF7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전방향 </w:t>
      </w:r>
      <w:r w:rsidR="00EE509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헤드</w:t>
      </w:r>
      <w:r w:rsidR="00EE509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조명</w:t>
      </w:r>
      <w:r w:rsidR="00684BF7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</w:t>
      </w:r>
      <w:r w:rsidR="00E7514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804444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[9]</w:t>
      </w:r>
      <w:r w:rsidR="00533E27" w:rsidRPr="00533E2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핸들</w:t>
      </w:r>
      <w:r w:rsidR="00804444" w:rsidRPr="001E44C0">
        <w:rPr>
          <w:rFonts w:ascii="바탕" w:eastAsia="바탕" w:hAnsi="바탕"/>
          <w:color w:val="000000"/>
          <w:sz w:val="24"/>
          <w:szCs w:val="24"/>
        </w:rPr>
        <w:br/>
      </w:r>
      <w:r w:rsidR="00804444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[4]측방향 </w:t>
      </w:r>
      <w:r w:rsidR="00EE509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조명</w:t>
      </w:r>
      <w:r w:rsidR="00804444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B21E39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</w:t>
      </w:r>
      <w:r w:rsidR="005A54D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924FC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E7514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804444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[10]</w:t>
      </w:r>
      <w:r w:rsidR="000B6777" w:rsidRPr="000B6777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후</w:t>
      </w:r>
      <w:r w:rsidR="000B6777" w:rsidRPr="000B677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</w:t>
      </w:r>
      <w:r w:rsidR="000B6777" w:rsidRPr="000B6777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카메라</w:t>
      </w:r>
      <w:r w:rsidR="000B6777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</w:p>
    <w:p w:rsidR="00804444" w:rsidRPr="001E44C0" w:rsidRDefault="00804444" w:rsidP="00EC78DF">
      <w:pPr>
        <w:pStyle w:val="a3"/>
        <w:wordWrap/>
        <w:spacing w:line="24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[5]</w:t>
      </w:r>
      <w:r w:rsidR="00F6473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전방</w:t>
      </w: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카메라</w:t>
      </w:r>
      <w:r w:rsidR="00B21E39" w:rsidRPr="001E44C0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B21E39" w:rsidRPr="001E44C0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</w:t>
      </w: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924FC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6B736D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[11]</w:t>
      </w:r>
      <w:r w:rsidR="00442DB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권취기 </w:t>
      </w:r>
      <w:r w:rsidR="0069569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컨넥터</w:t>
      </w:r>
      <w:r w:rsidRPr="001E44C0">
        <w:rPr>
          <w:rFonts w:ascii="바탕" w:eastAsia="바탕" w:hAnsi="바탕"/>
          <w:color w:val="000000"/>
          <w:sz w:val="24"/>
          <w:szCs w:val="24"/>
        </w:rPr>
        <w:br/>
      </w: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[6]전원스위치</w:t>
      </w:r>
      <w:r w:rsidR="00B21E39" w:rsidRPr="001E44C0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B21E39" w:rsidRPr="001E44C0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</w:t>
      </w:r>
      <w:r w:rsidR="006B736D" w:rsidRPr="001E44C0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 </w:t>
      </w:r>
      <w:r w:rsidR="009622C1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[12]</w:t>
      </w:r>
      <w:r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후</w:t>
      </w:r>
      <w:r w:rsidR="002D7B8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방 </w:t>
      </w:r>
      <w:r w:rsidR="002D7B8A" w:rsidRPr="001E44C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라이트</w:t>
      </w:r>
    </w:p>
    <w:p w:rsidR="00DB0FAF" w:rsidRPr="005D50D4" w:rsidRDefault="00804444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5D50D4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운동 특징</w:t>
      </w:r>
      <w:r w:rsidR="00D90B91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D90B91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 </w:t>
      </w:r>
    </w:p>
    <w:p w:rsidR="00804444" w:rsidRPr="00794BB5" w:rsidRDefault="00804444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3EBD2AA4" wp14:editId="5BB4483F">
            <wp:extent cx="5460023" cy="1838960"/>
            <wp:effectExtent l="0" t="0" r="762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2865" cy="183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8FC" w:rsidRDefault="00804444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804444">
        <w:rPr>
          <w:rFonts w:ascii="바탕" w:eastAsia="바탕" w:hAnsi="바탕" w:cs="굴림"/>
          <w:color w:val="000000"/>
          <w:kern w:val="0"/>
          <w:sz w:val="24"/>
          <w:szCs w:val="24"/>
        </w:rPr>
        <w:t>전진:</w:t>
      </w:r>
      <w:r w:rsidRPr="0053281B">
        <w:rPr>
          <w:rFonts w:ascii="바탕" w:eastAsia="바탕" w:hAnsi="바탕" w:cs="굴림"/>
          <w:color w:val="000000"/>
          <w:kern w:val="0"/>
          <w:sz w:val="24"/>
          <w:szCs w:val="24"/>
        </w:rPr>
        <w:t>좌우</w:t>
      </w:r>
      <w:r w:rsidR="005A54DF" w:rsidRPr="0053281B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회전</w:t>
      </w:r>
      <w:r w:rsidR="00BE3AE0" w:rsidRPr="0053281B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훨을</w:t>
      </w:r>
      <w:r w:rsidRPr="0053281B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 w:rsidR="004F0E8E" w:rsidRPr="0053281B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외</w:t>
      </w:r>
      <w:r w:rsidR="004F0E8E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측</w:t>
      </w:r>
      <w:r w:rsidRPr="00804444">
        <w:rPr>
          <w:rFonts w:ascii="바탕" w:eastAsia="바탕" w:hAnsi="바탕" w:cs="굴림"/>
          <w:color w:val="000000"/>
          <w:kern w:val="0"/>
          <w:sz w:val="24"/>
          <w:szCs w:val="24"/>
        </w:rPr>
        <w:t>으로 역회전</w:t>
      </w:r>
    </w:p>
    <w:p w:rsidR="00CD08FC" w:rsidRDefault="00804444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804444">
        <w:rPr>
          <w:rFonts w:ascii="바탕" w:eastAsia="바탕" w:hAnsi="바탕" w:cs="굴림"/>
          <w:color w:val="000000"/>
          <w:kern w:val="0"/>
          <w:sz w:val="24"/>
          <w:szCs w:val="24"/>
        </w:rPr>
        <w:lastRenderedPageBreak/>
        <w:br/>
        <w:t>후진:좌우회전휠을 내측으로 역회전</w:t>
      </w:r>
    </w:p>
    <w:p w:rsidR="00CD08FC" w:rsidRDefault="00804444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804444">
        <w:rPr>
          <w:rFonts w:ascii="바탕" w:eastAsia="바탕" w:hAnsi="바탕" w:cs="굴림"/>
          <w:color w:val="000000"/>
          <w:kern w:val="0"/>
          <w:sz w:val="24"/>
          <w:szCs w:val="24"/>
        </w:rPr>
        <w:br/>
        <w:t xml:space="preserve">좌회전/우측 이동: 비교적 연질에 있는 진흙이나 물, 혹은 모래와 자갈에 </w:t>
      </w:r>
      <w:r w:rsidR="00E76296" w:rsidRPr="00E7629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좌우 바퀴가 같은 방향으로 </w:t>
      </w:r>
      <w:r w:rsidR="00E7629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우</w:t>
      </w:r>
      <w:r w:rsidR="00E76296" w:rsidRPr="00E7629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회전할 때 좌회전 효과가 </w:t>
      </w:r>
      <w:r w:rsidR="00E7629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나타난</w:t>
      </w:r>
      <w:r w:rsidR="00E76296" w:rsidRPr="00E7629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</w:t>
      </w:r>
      <w:r w:rsidR="00E76296" w:rsidRPr="008269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E76296" w:rsidRPr="008269B8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딱딱한 도로에서 좌우 바퀴가 같은 방향으로 오른쪽으로 회전하면 회전치가 제 역할을 하지 않고 전체가 </w:t>
      </w:r>
      <w:r w:rsidR="0097706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오른쪽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으로 이동하는 효과가 있다</w:t>
      </w:r>
    </w:p>
    <w:p w:rsidR="008269B8" w:rsidRDefault="008269B8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Pr="008269B8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</w:p>
    <w:p w:rsidR="008269B8" w:rsidRDefault="00804444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8269B8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우회전/좌측 이동: 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비교적 연질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인 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진흙, 물, 혹은 모래와 자갈에서 좌우 바퀴가 같은 방향으로 </w:t>
      </w:r>
      <w:r w:rsidR="008F18A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왼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쪽으로 회전할 때 </w:t>
      </w:r>
      <w:r w:rsidR="008269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우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회전 효과가 발생한다</w:t>
      </w:r>
      <w:r w:rsidR="008269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8269B8" w:rsidRPr="008269B8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딱딱한 도로에서 좌우 바퀴가 같은 방향으로 </w:t>
      </w:r>
      <w:r w:rsidR="00F14C8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왼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쪽으로 회전하면 회전치가 제 역할을 하지 않고 전체가</w:t>
      </w:r>
      <w:r w:rsid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8F18A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왼</w:t>
      </w:r>
      <w:r w:rsidR="008269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쪽</w:t>
      </w:r>
      <w:r w:rsidR="008269B8" w:rsidRPr="008269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으로 이동하는 효과가 있다.</w:t>
      </w:r>
      <w:r w:rsidR="008269B8" w:rsidRPr="008269B8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</w:p>
    <w:p w:rsidR="00E76296" w:rsidRDefault="00E76296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05AF1" w:rsidRDefault="00605AF1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05AF1" w:rsidRDefault="00605AF1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05AF1" w:rsidRPr="008269B8" w:rsidRDefault="00605AF1" w:rsidP="00CC66CB">
      <w:pPr>
        <w:widowControl/>
        <w:wordWrap/>
        <w:autoSpaceDE/>
        <w:autoSpaceDN/>
        <w:spacing w:after="0" w:line="360" w:lineRule="auto"/>
        <w:ind w:leftChars="200" w:left="400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804444" w:rsidRPr="005D50D4" w:rsidRDefault="00635AC6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5D50D4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제어 방식</w:t>
      </w:r>
      <w:r w:rsidR="00D90B91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 </w:t>
      </w:r>
      <w:r w:rsidR="00D90B91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</w:t>
      </w:r>
    </w:p>
    <w:p w:rsidR="00635AC6" w:rsidRPr="00794BB5" w:rsidRDefault="00635AC6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좌우 바퀴가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각각의 속도로 움직이도록 세팅되어 있다.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9D74D6"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제어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9D74D6"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장비가 좌우로 회전할 때는 좌우에 속도차가 있어야 </w:t>
      </w:r>
      <w:r w:rsidR="009D74D6" w:rsidRPr="004718B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장</w:t>
      </w:r>
      <w:r w:rsidR="009D74D6"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비의 </w:t>
      </w:r>
      <w:r w:rsidR="008736E1" w:rsidRPr="004718B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회전</w:t>
      </w:r>
      <w:r w:rsidR="009D74D6"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을 할 수 있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기 때문이다.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0322AA" w:rsidRPr="004718B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단말기</w:t>
      </w:r>
      <w:r w:rsidR="00696D7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핸들을</w:t>
      </w:r>
      <w:r w:rsidR="00696D7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사용하여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제어한다.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원반 </w:t>
      </w:r>
      <w:r w:rsidR="00C478F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중심</w:t>
      </w:r>
      <w:r w:rsidRPr="00367DA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위치에</w:t>
      </w:r>
      <w:r w:rsidR="00367DA8" w:rsidRPr="00367DA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정지하고</w:t>
      </w:r>
      <w:r w:rsidRPr="00367DA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있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으면 </w:t>
      </w:r>
      <w:r w:rsidR="00230662" w:rsidRPr="00367DA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로봇</w:t>
      </w:r>
      <w:r w:rsidRPr="00367DA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은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30662"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정지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한 채 </w:t>
      </w:r>
      <w:r w:rsidR="00230662" w:rsidRPr="004718B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움직이지 않고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, 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원반이 위로 밀리면 로봇이 앞으로 나아가기 시작하고 원반이 중심에서 멀어질수록 좌우로 나선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의 회전속</w:t>
      </w:r>
      <w:r w:rsidRPr="004718B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도가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빨라지면서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앞으로 더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빠르게 나아간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다.</w:t>
      </w:r>
    </w:p>
    <w:p w:rsidR="00441BEB" w:rsidRPr="00794BB5" w:rsidRDefault="00441BEB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lastRenderedPageBreak/>
        <w:drawing>
          <wp:inline distT="0" distB="0" distL="0" distR="0" wp14:anchorId="42F8DB61" wp14:editId="62C2D2CD">
            <wp:extent cx="5556738" cy="1325245"/>
            <wp:effectExtent l="0" t="0" r="6350" b="825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8583" cy="13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35" w:rsidRDefault="00441BEB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위 6개의 그림과 같이 핸들 조작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을 유연하게 하면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로봇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진행 속도와 방향도 조절이 가능하다.</w:t>
      </w:r>
    </w:p>
    <w:p w:rsidR="00FB58B9" w:rsidRPr="00652650" w:rsidRDefault="00FB58B9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36"/>
          <w:szCs w:val="36"/>
        </w:rPr>
      </w:pPr>
      <w:r w:rsidRPr="00652650">
        <w:rPr>
          <w:rFonts w:ascii="바탕" w:eastAsia="바탕" w:hAnsi="바탕" w:hint="eastAsia"/>
          <w:b/>
          <w:color w:val="000000"/>
          <w:sz w:val="36"/>
          <w:szCs w:val="36"/>
        </w:rPr>
        <w:t>권취기</w:t>
      </w:r>
    </w:p>
    <w:p w:rsidR="00553660" w:rsidRPr="005D50D4" w:rsidRDefault="00897D63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5D50D4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>권취기</w:t>
      </w:r>
      <w:r w:rsidR="00553660" w:rsidRPr="005D50D4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부품 명칭</w:t>
      </w:r>
      <w:r w:rsidR="00D90B91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                 </w:t>
      </w:r>
      <w:r w:rsidR="00D90B91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</w:t>
      </w:r>
    </w:p>
    <w:p w:rsidR="00FB58B9" w:rsidRPr="00794BB5" w:rsidRDefault="00FB58B9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  <w:lang w:eastAsia="zh-CN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02B7A30D" wp14:editId="1FA49DEA">
            <wp:extent cx="5731510" cy="368109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B9" w:rsidRPr="00794BB5" w:rsidRDefault="00FB58B9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[1]접선전동스위치</w:t>
      </w:r>
      <w:r w:rsidR="00E047DC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E047DC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</w:t>
      </w:r>
      <w:r w:rsidR="006D7983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[4]수동접선핸들 </w:t>
      </w:r>
      <w:r w:rsidR="001750F4" w:rsidRPr="001750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소켓</w:t>
      </w:r>
      <w:r w:rsidRPr="001750F4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[2]</w:t>
      </w:r>
      <w:r w:rsidR="0006241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미터계량기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및 배선장치 </w:t>
      </w:r>
      <w:r w:rsidR="00E047D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</w:t>
      </w:r>
      <w:r w:rsidR="006D798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[5]전원스위치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[3]충전 인터페이스 </w:t>
      </w:r>
      <w:r w:rsidR="00E047D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6D798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E047D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[6]케이블</w:t>
      </w:r>
      <w:r w:rsidR="009746C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9746C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컨젝터</w:t>
      </w:r>
    </w:p>
    <w:p w:rsidR="00862021" w:rsidRPr="00B91FB7" w:rsidRDefault="00BD78FE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>권취기</w:t>
      </w:r>
      <w:r w:rsidR="00862021" w:rsidRPr="00B91FB7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조작</w:t>
      </w:r>
      <w:r w:rsidR="00B91FB7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B91FB7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</w:t>
      </w:r>
    </w:p>
    <w:p w:rsidR="00CD08FC" w:rsidRDefault="009A6834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9A683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풀팅</w:t>
      </w:r>
      <w:r w:rsidR="00862021" w:rsidRPr="009A683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: 로봇은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작업할 때 수동으로 </w:t>
      </w:r>
      <w:r w:rsidR="00DA663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8216E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의 선을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B47B7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조금 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당겨서 천천히</w:t>
      </w:r>
      <w:r w:rsidR="00B47B7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선을 풀러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로봇에 맞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춘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다.</w:t>
      </w:r>
    </w:p>
    <w:p w:rsidR="002C463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="00C301E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되감기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: 로봇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을 회수할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경우 </w:t>
      </w:r>
      <w:r w:rsidR="00FF139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스크류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휠에 말려들지 않도록 반드시 </w:t>
      </w:r>
      <w:r w:rsidR="00E7676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주의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해야 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로봇 후미 </w:t>
      </w:r>
      <w:r w:rsidR="005C483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8350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의 선을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바로 세운 상태를 유지해야 </w:t>
      </w:r>
      <w:r w:rsidR="008350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로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봇이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되돌아오려면 수동으로 </w:t>
      </w:r>
      <w:r w:rsidR="008350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끌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거나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자동으로 권취기 선을 당긴다.</w:t>
      </w:r>
    </w:p>
    <w:p w:rsidR="002C463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="00957325" w:rsidRPr="0095732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정리</w:t>
      </w:r>
      <w:r w:rsidRPr="0095732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: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선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회수 과정에서 케이블 코일의 감김에 </w:t>
      </w:r>
      <w:r w:rsidR="00420A2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주</w:t>
      </w:r>
      <w:r w:rsidR="00420A2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하여 수동</w:t>
      </w:r>
      <w:r w:rsidR="00420A2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으로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좌우로 배선기를 이동시킨다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420A2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케이블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 고르게 감기도록 한다.</w:t>
      </w:r>
    </w:p>
    <w:p w:rsidR="006D677D" w:rsidRDefault="00862021" w:rsidP="00CC66CB">
      <w:pPr>
        <w:pStyle w:val="a3"/>
        <w:wordWrap/>
        <w:spacing w:line="360" w:lineRule="auto"/>
        <w:ind w:leftChars="0" w:left="760"/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67591B">
        <w:rPr>
          <w:rFonts w:ascii="바탕" w:eastAsia="바탕" w:hAnsi="바탕"/>
          <w:color w:val="000000"/>
          <w:sz w:val="24"/>
          <w:szCs w:val="24"/>
          <w:highlight w:val="yellow"/>
          <w:shd w:val="clear" w:color="auto" w:fill="FDFDFD"/>
        </w:rPr>
        <w:t>케이블 제동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: </w:t>
      </w:r>
      <w:r w:rsidR="00E335F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옮기거나 </w:t>
      </w:r>
      <w:r w:rsidR="00857E1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충전</w:t>
      </w:r>
      <w:r w:rsidR="00857E1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 필요한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경우</w:t>
      </w:r>
      <w:r w:rsidR="006D677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등 </w:t>
      </w:r>
      <w:r w:rsidR="006D677D" w:rsidRPr="006D677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케이블의 회전을 피하기 위해 브레이크 잠금을 사용하여 케이블을 잠가야 한다</w:t>
      </w:r>
      <w:r w:rsidR="006D677D" w:rsidRPr="006D677D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85011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충전: 충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전용 인터페이스</w:t>
      </w:r>
      <w:r w:rsidR="008448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8448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측면</w:t>
      </w:r>
      <w:r w:rsidR="006D677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8448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케이블을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돌려 적절한 위치에</w:t>
      </w:r>
      <w:r w:rsidR="0084488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8448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맞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게 하고 잠금장치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를 한 후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충전한다.</w:t>
      </w:r>
    </w:p>
    <w:p w:rsidR="00862021" w:rsidRPr="00D90B91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40"/>
          <w:szCs w:val="40"/>
        </w:rPr>
      </w:pPr>
      <w:r w:rsidRPr="00D90B91">
        <w:rPr>
          <w:rFonts w:ascii="바탕" w:eastAsia="바탕" w:hAnsi="바탕"/>
          <w:b/>
          <w:color w:val="000000"/>
          <w:sz w:val="40"/>
          <w:szCs w:val="40"/>
        </w:rPr>
        <w:t>단말 소프트웨어</w:t>
      </w:r>
      <w:r w:rsidR="00F82285" w:rsidRPr="00D90B91">
        <w:rPr>
          <w:rFonts w:ascii="바탕" w:eastAsia="바탕" w:hAnsi="바탕" w:hint="eastAsia"/>
          <w:b/>
          <w:color w:val="000000"/>
          <w:sz w:val="40"/>
          <w:szCs w:val="40"/>
        </w:rPr>
        <w:t xml:space="preserve">                      </w:t>
      </w:r>
      <w:r w:rsidR="00F82285" w:rsidRPr="00D90B91">
        <w:rPr>
          <w:rFonts w:ascii="바탕" w:eastAsia="바탕" w:hAnsi="바탕"/>
          <w:b/>
          <w:color w:val="000000"/>
          <w:sz w:val="40"/>
          <w:szCs w:val="40"/>
        </w:rPr>
        <w:t xml:space="preserve">    </w:t>
      </w:r>
    </w:p>
    <w:p w:rsidR="00862021" w:rsidRPr="00BA75E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BA75E5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단말 소프트웨어 개술</w:t>
      </w:r>
      <w:r w:rsidR="00F82285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F82285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</w:t>
      </w:r>
    </w:p>
    <w:p w:rsidR="0036353B" w:rsidRPr="00BA7161" w:rsidRDefault="00862021" w:rsidP="00BA7161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손에 들고 쉽고 간결하게 작동하는 단말기</w:t>
      </w:r>
      <w:r w:rsidR="008342F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8342F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소프트웨어와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04598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를 무선으로 연결해 로봇에 대한 원격 조작을 가능하게 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단말 소프트웨어</w:t>
      </w:r>
      <w:r w:rsidR="00DF270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는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조작, 영상 디스플레이, 배터리 전력량, 자세 데이터 디스플레이 등의 기능과 함께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화상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편집, 비디오, 스냅샷, 간이 보고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생성 등 CCTV </w:t>
      </w:r>
      <w:r w:rsidR="00DF270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 업계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에서 일반화된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기능</w:t>
      </w:r>
      <w:r w:rsidR="00A2048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이다.</w:t>
      </w:r>
    </w:p>
    <w:p w:rsidR="00862021" w:rsidRPr="00BA75E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BA75E5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기능 설명</w:t>
      </w:r>
      <w:r w:rsidR="0069345E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69345E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  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1E9DEC21" wp14:editId="2E4F9A35">
            <wp:extent cx="5731510" cy="3256915"/>
            <wp:effectExtent l="0" t="0" r="2540" b="63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5C" w:rsidRDefault="00862021" w:rsidP="00CC66CB">
      <w:pPr>
        <w:pStyle w:val="a3"/>
        <w:wordWrap/>
        <w:spacing w:line="360" w:lineRule="auto"/>
        <w:ind w:leftChars="500" w:left="100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[1]</w:t>
      </w:r>
      <w:r w:rsidR="00A2048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크라우드 운동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2048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제어판</w:t>
      </w:r>
      <w:r w:rsidR="00AF1DF1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F654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22FE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[10]</w:t>
      </w:r>
      <w:r w:rsidR="008C4980" w:rsidRPr="00DB73FE">
        <w:rPr>
          <w:rFonts w:ascii="바탕" w:eastAsia="바탕" w:hAnsi="바탕" w:hint="eastAsia"/>
          <w:color w:val="000000"/>
          <w:sz w:val="24"/>
          <w:szCs w:val="24"/>
          <w:highlight w:val="yellow"/>
          <w:shd w:val="clear" w:color="auto" w:fill="FDFDFD"/>
        </w:rPr>
        <w:t>판두</w:t>
      </w:r>
      <w:r w:rsidR="008E52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테스트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입력 </w:t>
      </w:r>
      <w:r w:rsidRPr="00AF1DF1">
        <w:rPr>
          <w:rFonts w:ascii="바탕" w:eastAsia="바탕" w:hAnsi="바탕"/>
          <w:color w:val="000000"/>
          <w:sz w:val="24"/>
          <w:szCs w:val="24"/>
        </w:rPr>
        <w:br/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[2]</w:t>
      </w:r>
      <w:r w:rsidR="00A344E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크라우드</w:t>
      </w:r>
      <w:r w:rsidR="00A344EF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344E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운동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속도조절 </w:t>
      </w:r>
      <w:r w:rsidR="00622FE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E6729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[11]</w:t>
      </w:r>
      <w:r w:rsidR="00F3045C"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주행거리 제로 및 보상</w:t>
      </w:r>
    </w:p>
    <w:p w:rsidR="00AF1DF1" w:rsidRDefault="00862021" w:rsidP="00CC66CB">
      <w:pPr>
        <w:pStyle w:val="a3"/>
        <w:wordWrap/>
        <w:spacing w:line="360" w:lineRule="auto"/>
        <w:ind w:leftChars="500" w:left="100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[3]</w:t>
      </w:r>
      <w:r w:rsidR="00993BA5" w:rsidRPr="00F3045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993BA5" w:rsidRPr="00F3045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방향</w:t>
      </w:r>
      <w:r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제어판</w:t>
      </w:r>
      <w:r w:rsidR="00AF1DF1" w:rsidRPr="00F3045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AF1DF1"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F6543"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AF1DF1"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[12]전후면 </w:t>
      </w:r>
      <w:r w:rsidR="00AF1DF1" w:rsidRPr="00F3045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카메</w:t>
      </w:r>
      <w:r w:rsidR="00693555" w:rsidRPr="00F3045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라</w:t>
      </w:r>
      <w:r w:rsidR="0069355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켜</w:t>
      </w:r>
    </w:p>
    <w:p w:rsidR="00AF1DF1" w:rsidRDefault="00862021" w:rsidP="00CC66CB">
      <w:pPr>
        <w:wordWrap/>
        <w:spacing w:line="360" w:lineRule="auto"/>
        <w:ind w:firstLineChars="400" w:firstLine="9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[4]</w:t>
      </w:r>
      <w:r w:rsidR="00512EA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최대속도조절 </w:t>
      </w:r>
      <w:r w:rsid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F654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[13]조명조절 </w:t>
      </w:r>
    </w:p>
    <w:p w:rsidR="002F6543" w:rsidRDefault="00862021" w:rsidP="00CC66CB">
      <w:pPr>
        <w:wordWrap/>
        <w:spacing w:line="360" w:lineRule="auto"/>
        <w:ind w:firstLineChars="400" w:firstLine="9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[5]</w:t>
      </w:r>
      <w:r w:rsidR="00512EA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E3126D" w:rsidRPr="00B25BC2">
        <w:rPr>
          <w:rFonts w:ascii="바탕" w:eastAsia="바탕" w:hAnsi="바탕" w:hint="eastAsia"/>
          <w:color w:val="000000"/>
          <w:sz w:val="24"/>
          <w:szCs w:val="24"/>
          <w:highlight w:val="yellow"/>
          <w:shd w:val="clear" w:color="auto" w:fill="FDFDFD"/>
        </w:rPr>
        <w:t>부양</w:t>
      </w:r>
      <w:r w:rsidR="00185DE1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각도</w:t>
      </w:r>
      <w:r w:rsidR="00AF1DF1" w:rsidRPr="00AF1DF1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        </w:t>
      </w:r>
      <w:r w:rsidR="006E218D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6E218D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0C4F0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[14]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카메라 </w:t>
      </w:r>
      <w:r w:rsidR="000C4F0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초점거리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조절 </w:t>
      </w:r>
    </w:p>
    <w:p w:rsidR="00D879A4" w:rsidRPr="00721CD2" w:rsidRDefault="00862021" w:rsidP="00721CD2">
      <w:pPr>
        <w:wordWrap/>
        <w:spacing w:line="360" w:lineRule="auto"/>
        <w:ind w:leftChars="500" w:left="100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[6]레이저 거리 측정</w:t>
      </w:r>
      <w:r w:rsidR="00AF1DF1" w:rsidRPr="00AF1DF1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AF1DF1" w:rsidRPr="00AF1DF1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   </w:t>
      </w:r>
      <w:r w:rsidR="002F6543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AF1DF1" w:rsidRPr="00AF1DF1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[15]카메라 배율조절</w:t>
      </w:r>
      <w:r w:rsidRPr="00AF1DF1">
        <w:rPr>
          <w:rFonts w:ascii="바탕" w:eastAsia="바탕" w:hAnsi="바탕"/>
          <w:color w:val="000000"/>
          <w:sz w:val="24"/>
          <w:szCs w:val="24"/>
        </w:rPr>
        <w:br/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[7]</w:t>
      </w:r>
      <w:r w:rsidR="00512C2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가로 스크롤 각도</w:t>
      </w:r>
      <w:r w:rsidR="00AF1DF1" w:rsidRPr="00AF1DF1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581246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</w:t>
      </w:r>
      <w:r w:rsidR="00581246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</w:t>
      </w:r>
      <w:r w:rsidR="00581246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581246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[16]이미지 캡처 </w:t>
      </w:r>
    </w:p>
    <w:p w:rsidR="00D879A4" w:rsidRPr="006D2FE5" w:rsidRDefault="00D879A4" w:rsidP="00CC66CB">
      <w:pPr>
        <w:wordWrap/>
        <w:spacing w:line="360" w:lineRule="auto"/>
        <w:ind w:leftChars="500" w:left="100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D879A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[8] 전동 </w:t>
      </w:r>
      <w:r w:rsidR="00B25BC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되감기 </w:t>
      </w:r>
      <w:r w:rsidRPr="00D879A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제어</w:t>
      </w:r>
      <w:r w:rsidR="00AF1DF1" w:rsidRPr="00D879A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C31BD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    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C31BD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D2FE5" w:rsidRPr="006D2FE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[17] 녹화 시간</w:t>
      </w:r>
    </w:p>
    <w:p w:rsidR="00A63B6A" w:rsidRPr="0084767B" w:rsidRDefault="00D879A4" w:rsidP="00CC66CB">
      <w:pPr>
        <w:wordWrap/>
        <w:spacing w:line="360" w:lineRule="auto"/>
        <w:ind w:firstLineChars="400" w:firstLine="9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[9]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확장기능</w:t>
      </w:r>
      <w:r w:rsidR="00AF1DF1" w:rsidRPr="00AF1DF1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C31BD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       </w:t>
      </w:r>
      <w:r w:rsidR="006D2FE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6D2FE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D2FE5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[18</w:t>
      </w:r>
      <w:r w:rsidR="006D2FE5" w:rsidRPr="0084767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]</w:t>
      </w:r>
      <w:r w:rsidR="0084767B" w:rsidRPr="0084767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미터 계량기</w:t>
      </w:r>
    </w:p>
    <w:p w:rsidR="00AF1DF1" w:rsidRDefault="00AF1DF1" w:rsidP="00CC66CB">
      <w:pPr>
        <w:pStyle w:val="a3"/>
        <w:wordWrap/>
        <w:spacing w:line="360" w:lineRule="auto"/>
        <w:ind w:leftChars="0" w:left="760" w:firstLineChars="100" w:firstLine="2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[19]</w:t>
      </w:r>
      <w:r w:rsidR="003F73D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영상</w:t>
      </w:r>
      <w:r w:rsidR="00817AC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재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반송</w:t>
      </w:r>
      <w:r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         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8C1126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[20]</w:t>
      </w:r>
      <w:r w:rsidR="008C112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사진 미리보기</w:t>
      </w:r>
    </w:p>
    <w:p w:rsidR="00AF1DF1" w:rsidRDefault="00E54E60" w:rsidP="00CC66CB">
      <w:pPr>
        <w:pStyle w:val="a3"/>
        <w:wordWrap/>
        <w:spacing w:line="360" w:lineRule="auto"/>
        <w:ind w:leftChars="0" w:left="760" w:firstLineChars="100" w:firstLine="2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</w:t>
      </w:r>
      <w:r w:rsidR="00AF1DF1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21] 제어금지한다</w:t>
      </w:r>
      <w:r w:rsid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  </w:t>
      </w:r>
      <w:r w:rsidR="002F654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</w:t>
      </w:r>
      <w:r w:rsidR="00510FC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2F654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AF1DF1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[22]</w:t>
      </w:r>
      <w:r w:rsidR="00510FC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장</w:t>
      </w:r>
      <w:r w:rsidR="00AF1DF1"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비연결상상태 </w:t>
      </w:r>
    </w:p>
    <w:p w:rsidR="003F73DB" w:rsidRDefault="00AF1DF1" w:rsidP="00CC66CB">
      <w:pPr>
        <w:pStyle w:val="a3"/>
        <w:wordWrap/>
        <w:spacing w:line="360" w:lineRule="auto"/>
        <w:ind w:leftChars="0" w:left="760" w:firstLineChars="100" w:firstLine="2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[23] 기타 기능설치하다</w:t>
      </w:r>
      <w:r w:rsidR="00107854">
        <w:rPr>
          <w:rFonts w:ascii="바탕" w:eastAsia="바탕" w:hAnsi="바탕"/>
          <w:color w:val="000000"/>
          <w:sz w:val="24"/>
          <w:szCs w:val="24"/>
        </w:rPr>
        <w:t xml:space="preserve">       </w:t>
      </w:r>
      <w:r w:rsidR="0071221C">
        <w:rPr>
          <w:rFonts w:ascii="바탕" w:eastAsia="바탕" w:hAnsi="바탕"/>
          <w:color w:val="000000"/>
          <w:sz w:val="24"/>
          <w:szCs w:val="24"/>
        </w:rPr>
        <w:t xml:space="preserve">   </w:t>
      </w:r>
      <w:r w:rsidR="00107854">
        <w:rPr>
          <w:rFonts w:ascii="바탕" w:eastAsia="바탕" w:hAnsi="바탕"/>
          <w:color w:val="000000"/>
          <w:sz w:val="24"/>
          <w:szCs w:val="24"/>
        </w:rPr>
        <w:t xml:space="preserve">  </w:t>
      </w:r>
      <w:r w:rsidR="00721CD2">
        <w:rPr>
          <w:rFonts w:ascii="바탕" w:eastAsia="바탕" w:hAnsi="바탕"/>
          <w:color w:val="000000"/>
          <w:sz w:val="24"/>
          <w:szCs w:val="24"/>
        </w:rPr>
        <w:t xml:space="preserve">  </w:t>
      </w:r>
      <w:r w:rsidR="00A63B6A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[24]</w:t>
      </w:r>
      <w:r w:rsidR="003F73D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81384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A946C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전력량</w:t>
      </w:r>
    </w:p>
    <w:p w:rsidR="00AF1DF1" w:rsidRPr="00107854" w:rsidRDefault="00AF1DF1" w:rsidP="00CC66CB">
      <w:pPr>
        <w:pStyle w:val="a3"/>
        <w:wordWrap/>
        <w:spacing w:line="360" w:lineRule="auto"/>
        <w:ind w:leftChars="0" w:left="760" w:firstLineChars="100" w:firstLine="2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[25]</w:t>
      </w:r>
      <w:r w:rsidR="003F73D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F73D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전력량</w:t>
      </w:r>
      <w:r w:rsidR="00107854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107854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       </w:t>
      </w:r>
      <w:r w:rsidR="0071221C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 </w:t>
      </w:r>
      <w:r w:rsidR="00A63B6A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</w:t>
      </w:r>
      <w:r w:rsidR="0071221C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</w:t>
      </w:r>
      <w:r w:rsidR="00721CD2">
        <w:rPr>
          <w:rFonts w:ascii="바탕" w:eastAsia="DengXian" w:hAnsi="바탕"/>
          <w:color w:val="000000"/>
          <w:sz w:val="24"/>
          <w:szCs w:val="24"/>
          <w:shd w:val="clear" w:color="auto" w:fill="FDFDFD"/>
        </w:rPr>
        <w:t xml:space="preserve">  </w:t>
      </w:r>
      <w:r w:rsidR="002F6543" w:rsidRPr="0010785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</w:t>
      </w:r>
      <w:r w:rsidRPr="0010785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26]단말전력량</w:t>
      </w:r>
    </w:p>
    <w:p w:rsidR="00AF1DF1" w:rsidRPr="0046182A" w:rsidRDefault="00AF1DF1" w:rsidP="00CC66CB">
      <w:pPr>
        <w:wordWrap/>
        <w:spacing w:line="360" w:lineRule="auto"/>
        <w:ind w:leftChars="400" w:left="800" w:firstLineChars="100" w:firstLine="240"/>
        <w:rPr>
          <w:rFonts w:ascii="바탕" w:eastAsia="DengXian" w:hAnsi="바탕"/>
          <w:color w:val="000000"/>
          <w:sz w:val="24"/>
          <w:szCs w:val="24"/>
          <w:shd w:val="clear" w:color="auto" w:fill="FDFDFD"/>
        </w:rPr>
      </w:pP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[27]</w:t>
      </w:r>
      <w:r w:rsidR="007369A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AF1DF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소프트웨어 </w:t>
      </w:r>
      <w:r w:rsidR="007369A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나가기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862021" w:rsidRPr="00832E0B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40"/>
          <w:szCs w:val="40"/>
          <w:shd w:val="pct15" w:color="auto" w:fill="FFFFFF"/>
        </w:rPr>
      </w:pPr>
      <w:r w:rsidRPr="00832E0B">
        <w:rPr>
          <w:rFonts w:ascii="바탕" w:eastAsia="바탕" w:hAnsi="바탕"/>
          <w:b/>
          <w:color w:val="000000"/>
          <w:sz w:val="40"/>
          <w:szCs w:val="40"/>
          <w:shd w:val="pct15" w:color="auto" w:fill="FFFFFF"/>
        </w:rPr>
        <w:t>사용 조작</w:t>
      </w:r>
      <w:r w:rsidR="00832E0B" w:rsidRPr="00832E0B">
        <w:rPr>
          <w:rFonts w:ascii="바탕" w:eastAsia="바탕" w:hAnsi="바탕" w:hint="eastAsia"/>
          <w:b/>
          <w:color w:val="000000"/>
          <w:sz w:val="40"/>
          <w:szCs w:val="40"/>
          <w:shd w:val="pct15" w:color="auto" w:fill="FFFFFF"/>
        </w:rPr>
        <w:t xml:space="preserve">                                                           </w:t>
      </w:r>
    </w:p>
    <w:p w:rsidR="00862021" w:rsidRPr="00A36D4D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pct15" w:color="auto" w:fill="FFFFFF"/>
        </w:rPr>
      </w:pPr>
      <w:r w:rsidRPr="00A36D4D">
        <w:rPr>
          <w:rFonts w:ascii="바탕" w:eastAsia="바탕" w:hAnsi="바탕"/>
          <w:color w:val="000000"/>
          <w:sz w:val="24"/>
          <w:szCs w:val="24"/>
          <w:shd w:val="pct15" w:color="auto" w:fill="FFFFFF"/>
        </w:rPr>
        <w:t>적용 환경</w:t>
      </w:r>
      <w:r w:rsidR="00A36D4D">
        <w:rPr>
          <w:rFonts w:ascii="바탕" w:eastAsia="바탕" w:hAnsi="바탕" w:hint="eastAsia"/>
          <w:color w:val="000000"/>
          <w:sz w:val="24"/>
          <w:szCs w:val="24"/>
          <w:shd w:val="pct15" w:color="auto" w:fill="FFFFFF"/>
        </w:rPr>
        <w:t xml:space="preserve">                                       </w:t>
      </w:r>
      <w:r w:rsidR="00A36D4D">
        <w:rPr>
          <w:rFonts w:ascii="바탕" w:eastAsia="바탕" w:hAnsi="바탕"/>
          <w:color w:val="000000"/>
          <w:sz w:val="24"/>
          <w:szCs w:val="24"/>
          <w:shd w:val="pct15" w:color="auto" w:fill="FFFFFF"/>
        </w:rPr>
        <w:t xml:space="preserve">                    </w:t>
      </w:r>
    </w:p>
    <w:p w:rsidR="00862021" w:rsidRPr="009F7ED6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DN600 관</w:t>
      </w:r>
      <w:r w:rsidR="0046182A" w:rsidRPr="009F7ED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경우 </w:t>
      </w:r>
      <w:r w:rsidR="00885B2C" w:rsidRPr="009F7ED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</w:t>
      </w:r>
      <w:r w:rsidR="00A97EA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바닥에는 최소 1/3의 물 또는 토사 침적물이 있어야 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단 물이나 토사 퇴적물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이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관</w:t>
      </w:r>
      <w:r w:rsidR="009F7ED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경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1/2을 </w:t>
      </w:r>
      <w:r w:rsid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초과</w:t>
      </w:r>
      <w:r w:rsidR="009F7ED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하면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전지형 로봇은 적용되지 않는다.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DN800 관</w:t>
      </w:r>
      <w:r w:rsidR="00FB1FF4" w:rsidRPr="009F7ED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경우 </w:t>
      </w:r>
      <w:r w:rsidR="002F6C1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</w:t>
      </w:r>
      <w:r w:rsidR="00A97EA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바닥에는 최소 1/4의 물이나 토사 침적물이 있어야 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단</w:t>
      </w:r>
      <w:r w:rsidR="005D7D7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물이나</w:t>
      </w:r>
      <w:r w:rsidR="00394420" w:rsidRPr="009F7ED6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진흙과 모래 침적물이 관</w:t>
      </w:r>
      <w:r w:rsidR="005D7D7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경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3/4을 초과할 경우</w:t>
      </w:r>
      <w:r w:rsidR="00DB382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에는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전지형 로봇이 더 이상 적용되지 않는다.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4F1AB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박스,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암거 등은 </w:t>
      </w:r>
      <w:r w:rsidR="00FC3AA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</w:t>
      </w:r>
      <w:r w:rsidR="00A97EA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하부에 </w:t>
      </w:r>
      <w:r w:rsidR="004F1AB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최소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50mm에서 100mm의 물이나 토사 퇴적물일 </w:t>
      </w:r>
      <w:r w:rsidR="00A8264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경우에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전지형 로봇을 적용할 수 있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0C1AB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소나</w:t>
      </w:r>
      <w:r w:rsidR="000C1AB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탑재하려면 수심이</w:t>
      </w:r>
      <w:r w:rsidR="000C1AB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300mm를 </w:t>
      </w:r>
      <w:r w:rsidR="000C1AB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넘</w:t>
      </w:r>
      <w:r w:rsidR="000C1AB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어야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하며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최대 폭은 6m를 초과할 수 없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다.</w:t>
      </w:r>
      <w:r w:rsidR="00CE5F61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둘째, 물이 흐르는 </w:t>
      </w:r>
      <w:r w:rsidR="006548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관로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나 </w:t>
      </w:r>
      <w:r w:rsidR="00BD517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박스</w:t>
      </w:r>
      <w:r w:rsidR="003F717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에서 조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할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경우 가급적 </w:t>
      </w:r>
      <w:r w:rsidRPr="003A6D8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순</w:t>
      </w:r>
      <w:r w:rsidR="00A97EA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방향 조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사를 선택하면 효과가 극대화된다.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역류를 선택하면 물 흐름 속도가 0.4m/s를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넘어서는 작업할 수 </w:t>
      </w:r>
      <w:r w:rsidRPr="009F7ED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없다</w:t>
      </w:r>
      <w:r w:rsidR="0046031B">
        <w:rPr>
          <w:rFonts w:ascii="바탕" w:eastAsia="바탕" w:hAnsi="바탕"/>
          <w:color w:val="000000"/>
          <w:sz w:val="24"/>
          <w:szCs w:val="24"/>
        </w:rPr>
        <w:t>.</w:t>
      </w:r>
    </w:p>
    <w:p w:rsidR="00862021" w:rsidRPr="009F7ED6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9F7ED6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장치연결</w:t>
      </w:r>
      <w:r w:rsidR="005777D6" w:rsidRPr="009F7ED6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</w:t>
      </w:r>
      <w:r w:rsidR="005777D6" w:rsidRPr="009F7ED6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    </w:t>
      </w:r>
    </w:p>
    <w:p w:rsidR="00E0426C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전지형 로봇은 고정된 플로팅 </w:t>
      </w:r>
      <w:r w:rsidR="00B9405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케이블선으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로 표준 길이가 300m</w:t>
      </w:r>
      <w:r w:rsidR="00047C4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="00FC3AA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D43C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권취기는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사용 과정에</w:t>
      </w:r>
      <w:r w:rsidR="00755E7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제로(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0)</w:t>
      </w:r>
      <w:r w:rsidR="002270CB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E2516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각도</w:t>
      </w:r>
      <w:r w:rsidR="009A302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 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부러지는 것을 피해야 한다</w:t>
      </w:r>
      <w:r w:rsidR="0021029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접기, 굽힘 반경은 가급적 10mm 이상이어야 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케이블 끝부분의 플러그는 광섬유 플러그를 사용하기 때문에</w:t>
      </w:r>
      <w:r w:rsidR="0031380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1380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용하는</w:t>
      </w:r>
      <w:r w:rsidR="00D6728B">
        <w:rPr>
          <w:rFonts w:ascii="바탕" w:eastAsia="DengXian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과정에서</w:t>
      </w:r>
      <w:r w:rsidR="0025499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254996" w:rsidRPr="00712B5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케이블 </w:t>
      </w:r>
      <w:r w:rsidR="00712B52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끝부분</w:t>
      </w:r>
      <w:r w:rsidR="00254996" w:rsidRPr="00712B5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플러그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는 </w:t>
      </w:r>
      <w:r w:rsidR="00254996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청결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이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필요하다</w:t>
      </w:r>
      <w:r w:rsidR="0021029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5499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자주차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꼬리부분 </w:t>
      </w:r>
      <w:r w:rsidR="00254996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플러그</w:t>
      </w:r>
      <w:r w:rsidR="00FB608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콘센트의 </w:t>
      </w:r>
      <w:r w:rsidR="00FB608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청결</w:t>
      </w:r>
      <w:r w:rsidR="00FB608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유지</w:t>
      </w:r>
      <w:r w:rsidR="00FB608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해야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매번 장비를 사용한 후에는 반드시 끝부분을</w:t>
      </w:r>
      <w:r w:rsidR="005225B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청결</w:t>
      </w:r>
      <w:r w:rsidR="00A97EA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하게 해야 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</w:t>
      </w:r>
      <w:r w:rsidR="0021029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플러그 부분은 청소하고 흙탕물 등 불순물은 </w:t>
      </w:r>
      <w:r w:rsidR="006D43C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끝부</w:t>
      </w:r>
      <w:r w:rsidR="00E0426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콘센트에 들어가지 않도록 </w:t>
      </w:r>
      <w:r w:rsidR="00D02A1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해야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한다.</w:t>
      </w:r>
    </w:p>
    <w:p w:rsidR="00E0426C" w:rsidRDefault="00E0426C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</w:rPr>
      </w:pPr>
    </w:p>
    <w:p w:rsidR="00E0426C" w:rsidRDefault="00E0426C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</w:rPr>
      </w:pPr>
    </w:p>
    <w:p w:rsidR="00862021" w:rsidRPr="00794BB5" w:rsidRDefault="00862021" w:rsidP="00CC66CB">
      <w:pPr>
        <w:pStyle w:val="a3"/>
        <w:wordWrap/>
        <w:spacing w:line="360" w:lineRule="auto"/>
        <w:ind w:leftChars="0" w:left="760" w:firstLineChars="1100" w:firstLine="26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후미 항법 삽입부 설명도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42A113C1" wp14:editId="191C5B27">
            <wp:extent cx="5731510" cy="1877695"/>
            <wp:effectExtent l="0" t="0" r="2540" b="825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21" w:rsidRPr="00794BB5" w:rsidRDefault="00F6757C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>
        <w:rPr>
          <w:rFonts w:ascii="바탕" w:eastAsia="바탕" w:hAnsi="바탕" w:hint="eastAsia"/>
          <w:sz w:val="24"/>
          <w:szCs w:val="24"/>
        </w:rPr>
        <w:t xml:space="preserve"> </w:t>
      </w:r>
    </w:p>
    <w:p w:rsidR="00F6757C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[1]</w:t>
      </w:r>
      <w:r w:rsidR="001F3C8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완충</w:t>
      </w:r>
      <w:r w:rsidR="00BC179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고무 </w:t>
      </w:r>
      <w:r w:rsidR="00BC179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D63B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[3]</w:t>
      </w:r>
      <w:r w:rsidR="00BC179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방수켑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D63B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F6757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="003D63B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9443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D63B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[5]</w:t>
      </w:r>
      <w:r w:rsidR="00F6757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방수 컨젝터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[2]</w:t>
      </w:r>
      <w:r w:rsidR="00F6757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보호</w:t>
      </w:r>
      <w:r w:rsidR="000F4C9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7C1499" w:rsidRPr="007C149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케이블</w:t>
      </w:r>
      <w:r w:rsidR="003D63B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[4]</w:t>
      </w:r>
      <w:r w:rsidR="002A0BE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클램프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D63B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[6]</w:t>
      </w:r>
      <w:r w:rsidR="00CF253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방수 커버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4BAAA3BF" wp14:editId="33C6449A">
            <wp:extent cx="4429125" cy="20764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1B" w:rsidRDefault="00DD525A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과 </w:t>
      </w:r>
      <w:r w:rsidR="00311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끝부분의 </w:t>
      </w:r>
      <w:r w:rsidR="0008721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연결은</w:t>
      </w:r>
      <w:r w:rsidR="00862021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3단계로 나뉜다.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1、 FC 탭을 정확히 맞춘다</w:t>
      </w:r>
      <w:r w:rsidR="00853D4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853D4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[1] </w:t>
      </w:r>
      <w:r w:rsidR="003A16B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항</w:t>
      </w:r>
      <w:r w:rsidR="003A16B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공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법용 콘센트는 홈을 맞추고</w:t>
      </w:r>
      <w:r w:rsidR="00956D4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2] 너트를 조인다.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2.</w:t>
      </w:r>
      <w:r w:rsidR="003A16B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[3]밀폐용 </w:t>
      </w:r>
      <w:r w:rsidR="00255E9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세트</w:t>
      </w:r>
      <w:r w:rsidR="003A16B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통을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481EC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손으로</w:t>
      </w:r>
      <w:r w:rsidR="00853D4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[1]로 돌려</w:t>
      </w:r>
      <w:r w:rsidR="003A16B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="003A16B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자주차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콘센트는 꽉 조인다.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3、[4]</w:t>
      </w:r>
      <w:r w:rsidR="00481EC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밀봉너트</w:t>
      </w:r>
      <w:r w:rsidR="00481EC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481EC3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손</w:t>
      </w:r>
      <w:r w:rsidR="00715D9D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으로</w:t>
      </w:r>
      <w:r w:rsidR="00853D40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[3] 밀봉용 </w:t>
      </w:r>
      <w:r w:rsidR="00255E9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세트</w:t>
      </w:r>
      <w:r w:rsidR="006E3AE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통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끝부분을 조인다.</w:t>
      </w: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862021" w:rsidRPr="00794BB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6D7C44B0" wp14:editId="40812076">
            <wp:extent cx="5731510" cy="2242185"/>
            <wp:effectExtent l="0" t="0" r="2540" b="571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35" w:rsidRDefault="00862021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케이블과 </w:t>
      </w:r>
      <w:r w:rsidR="00514B9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연결이 완료된 후 </w:t>
      </w:r>
      <w:r w:rsidR="005A370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FB30F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와 자주차의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전원을 </w:t>
      </w:r>
      <w:r w:rsidR="00FB30F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켠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후 장비 WIFI가 나타나면 </w:t>
      </w:r>
      <w:r w:rsidR="00EC01B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단말기를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사용</w:t>
      </w:r>
      <w:r w:rsidR="00EC01B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하여</w:t>
      </w:r>
      <w:r w:rsidR="00FB30FA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="00EC01B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WIFI를 연결한다.</w:t>
      </w:r>
      <w:r w:rsidR="00A97EAE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제어 단말기 소프트웨어의 "장치 연결 상태"를 관찰하여 케이블과 </w:t>
      </w:r>
      <w:r w:rsidR="00EE29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자주차가 정상적으로 </w:t>
      </w:r>
      <w:r w:rsidR="00EE29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연결</w:t>
      </w:r>
      <w:r w:rsidR="00EE29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되었는지 확인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한다.</w:t>
      </w:r>
    </w:p>
    <w:p w:rsidR="00862021" w:rsidRPr="00BD3D2B" w:rsidRDefault="002C4635" w:rsidP="00CC66CB">
      <w:pPr>
        <w:pStyle w:val="a3"/>
        <w:wordWrap/>
        <w:spacing w:line="360" w:lineRule="auto"/>
        <w:ind w:leftChars="0" w:left="760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BD3D2B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</w:t>
      </w:r>
      <w:r w:rsidR="00862021" w:rsidRPr="00BD3D2B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조작기</w:t>
      </w:r>
      <w:r w:rsidR="004265EA" w:rsidRPr="00BD3D2B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>법</w:t>
      </w:r>
      <w:r w:rsidR="00BD3D2B" w:rsidRPr="00BD3D2B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                    </w:t>
      </w:r>
      <w:r w:rsidR="00BD3D2B" w:rsidRPr="00BD3D2B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 xml:space="preserve">                </w:t>
      </w:r>
    </w:p>
    <w:p w:rsidR="00F538B0" w:rsidRPr="00F538B0" w:rsidRDefault="00862021" w:rsidP="00CC66CB">
      <w:pPr>
        <w:pStyle w:val="a3"/>
        <w:numPr>
          <w:ilvl w:val="0"/>
          <w:numId w:val="2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DN600의 경우 관</w:t>
      </w:r>
      <w:r w:rsidR="00584AB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81BF9" w:rsidRPr="00681BF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밑</w:t>
      </w:r>
      <w:r w:rsidR="00681BF9" w:rsidRPr="00681BF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부분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에 적은 양의 진흙이나 기타 침적물만 있을 경우 </w:t>
      </w:r>
      <w:r w:rsidR="00C5580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통과 </w:t>
      </w:r>
      <w:r w:rsidR="00C5580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속도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를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1/3 이하로</w:t>
      </w:r>
      <w:r w:rsidR="00C5580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조절하여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느린 동작으로 통과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그렇지 않으면 </w:t>
      </w:r>
      <w:r w:rsidR="00C5580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뒤집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어질 수 </w:t>
      </w:r>
      <w:r w:rsidR="00C5580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있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다.</w:t>
      </w:r>
    </w:p>
    <w:p w:rsidR="002C4635" w:rsidRDefault="00862021" w:rsidP="00F76244">
      <w:pPr>
        <w:pStyle w:val="a3"/>
        <w:numPr>
          <w:ilvl w:val="0"/>
          <w:numId w:val="2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경질 장애물에 노출되었을 때 속도를 1/3 이하로 하여 조심스럽게 조작하고</w:t>
      </w:r>
      <w:r w:rsidR="002C4635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,</w:t>
      </w: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필요시 케이블을 </w:t>
      </w:r>
      <w:r w:rsidR="00B41DE1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뒤로</w:t>
      </w: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4B3C72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당겨</w:t>
      </w:r>
      <w:r w:rsidR="004B3C72"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장애물을 </w:t>
      </w:r>
      <w:r w:rsidR="006D21A2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우회하여 </w:t>
      </w:r>
      <w:r w:rsidR="002C4635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지나간다.</w:t>
      </w:r>
    </w:p>
    <w:p w:rsidR="00862021" w:rsidRPr="002C4635" w:rsidRDefault="00862021" w:rsidP="00F76244">
      <w:pPr>
        <w:pStyle w:val="a3"/>
        <w:numPr>
          <w:ilvl w:val="0"/>
          <w:numId w:val="2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다음의 경우에 </w:t>
      </w:r>
      <w:r w:rsidR="004508F1"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대</w:t>
      </w:r>
      <w:r w:rsidR="004508F1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응</w:t>
      </w:r>
      <w:r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301CBC" w:rsidRP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기</w:t>
      </w:r>
      <w:r w:rsidR="00301CBC" w:rsidRP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법</w:t>
      </w:r>
    </w:p>
    <w:p w:rsidR="00862021" w:rsidRPr="00794BB5" w:rsidRDefault="00862021" w:rsidP="00CC66CB">
      <w:pPr>
        <w:wordWrap/>
        <w:spacing w:line="360" w:lineRule="auto"/>
        <w:ind w:left="760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72620C75" wp14:editId="0374C9D9">
            <wp:extent cx="3638550" cy="22002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21" w:rsidRPr="00794BB5" w:rsidRDefault="00862021" w:rsidP="00CC66CB">
      <w:pPr>
        <w:pStyle w:val="a3"/>
        <w:numPr>
          <w:ilvl w:val="0"/>
          <w:numId w:val="3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관</w:t>
      </w:r>
      <w:r w:rsidR="00731D8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또는 </w:t>
      </w:r>
      <w:r w:rsidR="00E6070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의 오른쪽이 침적되어 있고 왼쪽이 물인데 수면 폭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으로 자주차가 </w:t>
      </w:r>
      <w:r w:rsidR="00657F97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통과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할 경우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고려해야 하는 </w:t>
      </w:r>
      <w:r w:rsidR="00CB387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사항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: a. 다음 </w:t>
      </w:r>
      <w:r w:rsidR="00D277E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맨홀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에서 </w:t>
      </w:r>
      <w:r w:rsidR="00853D4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가 </w:t>
      </w:r>
      <w:r w:rsidR="00972EF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나</w:t>
      </w:r>
      <w:r w:rsidR="00972EF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수 있는지 </w:t>
      </w:r>
      <w:r w:rsidR="00972EF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b.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현재 </w:t>
      </w:r>
      <w:r w:rsidR="0014722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에 물이 </w:t>
      </w:r>
      <w:r w:rsidR="00972EF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흐르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는지 막힌 후 물이 </w:t>
      </w:r>
      <w:r w:rsidR="008B6C4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찰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수 있는지 </w:t>
      </w:r>
      <w:r w:rsidR="002A2215">
        <w:rPr>
          <w:rFonts w:ascii="바탕" w:eastAsia="바탕" w:hAnsi="바탕" w:hint="eastAsia"/>
          <w:color w:val="000000"/>
          <w:sz w:val="24"/>
          <w:szCs w:val="24"/>
        </w:rPr>
        <w:t>다음</w:t>
      </w:r>
      <w:r w:rsidR="00CD2ACA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CD2AC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맨홀을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열 수 있으면 </w:t>
      </w:r>
      <w:r w:rsidR="00C2595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속도를 줄여 천천히 통과할 수 있고 </w:t>
      </w:r>
      <w:r w:rsidR="00FA4E7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만약에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열 수 없으면 </w:t>
      </w:r>
      <w:r w:rsidR="008C354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자주차가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통과하는 것을 권장하지 않는다.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82653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왜냐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</w:t>
      </w:r>
      <w:r w:rsidR="0082653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면</w:t>
      </w:r>
      <w:r w:rsidR="008C3549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="007F0B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를 회수할 때 </w:t>
      </w:r>
      <w:r w:rsidR="000D4F6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가 이곳에 </w:t>
      </w:r>
      <w:r w:rsidR="00806C6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걸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릴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가능성이 크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기 때문이다.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만약 </w:t>
      </w:r>
      <w:r w:rsidR="0026176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가 막히면 </w:t>
      </w:r>
      <w:r w:rsidR="00586AD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관로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 막은 후 작업하는 것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을 고려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할 수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있다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.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수위</w:t>
      </w:r>
      <w:r w:rsidR="00586ADF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상승</w:t>
      </w:r>
      <w:r w:rsidR="00586AD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586AD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시키고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6176E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586AD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회수</w:t>
      </w:r>
      <w:r w:rsidR="00586AD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</w:p>
    <w:p w:rsidR="00593DE8" w:rsidRPr="00794BB5" w:rsidRDefault="00593DE8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3FDEC634" wp14:editId="0A9CE353">
            <wp:extent cx="4276725" cy="22860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E8" w:rsidRPr="00794BB5" w:rsidRDefault="00593DE8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</w:p>
    <w:p w:rsidR="00593DE8" w:rsidRPr="00794BB5" w:rsidRDefault="00593DE8" w:rsidP="00CC66CB">
      <w:pPr>
        <w:pStyle w:val="a3"/>
        <w:numPr>
          <w:ilvl w:val="0"/>
          <w:numId w:val="3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관</w:t>
      </w:r>
      <w:r w:rsidR="00946D5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나 </w:t>
      </w:r>
      <w:r w:rsidR="00C37EF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박</w:t>
      </w:r>
      <w:r w:rsidR="004536E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에</w:t>
      </w:r>
      <w:r w:rsidR="00D75C3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서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수중 </w:t>
      </w:r>
      <w:r w:rsid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침적물</w:t>
      </w:r>
      <w:r w:rsid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계단이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있으며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수심이</w:t>
      </w:r>
      <w:r w:rsidR="00FB472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BA696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자주차의 스크류 직경보다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BA696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작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을 때.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경우 </w:t>
      </w:r>
      <w:r w:rsid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계단</w:t>
      </w:r>
      <w:r w:rsidR="00FB472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을</w:t>
      </w:r>
      <w:r w:rsid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멀리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하고 자</w:t>
      </w:r>
      <w:r w:rsid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가</w:t>
      </w:r>
      <w:r w:rsidR="0003083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기울어져 옆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으로 </w:t>
      </w:r>
      <w:r w:rsidR="0003083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뒤집히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지 않도록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주의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한다.</w:t>
      </w:r>
    </w:p>
    <w:p w:rsidR="00593DE8" w:rsidRPr="00794BB5" w:rsidRDefault="00593DE8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/>
          <w:noProof/>
          <w:sz w:val="24"/>
          <w:szCs w:val="24"/>
        </w:rPr>
        <w:drawing>
          <wp:inline distT="0" distB="0" distL="0" distR="0" wp14:anchorId="00307FCF" wp14:editId="3D908123">
            <wp:extent cx="4600575" cy="20955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E8" w:rsidRPr="00794BB5" w:rsidRDefault="00593DE8" w:rsidP="00CC66CB">
      <w:pPr>
        <w:wordWrap/>
        <w:spacing w:line="360" w:lineRule="auto"/>
        <w:rPr>
          <w:rFonts w:ascii="바탕" w:eastAsia="바탕" w:hAnsi="바탕"/>
          <w:sz w:val="24"/>
          <w:szCs w:val="24"/>
        </w:rPr>
      </w:pPr>
    </w:p>
    <w:p w:rsidR="00B43325" w:rsidRDefault="00593DE8" w:rsidP="00CC66CB">
      <w:pPr>
        <w:pStyle w:val="a3"/>
        <w:numPr>
          <w:ilvl w:val="0"/>
          <w:numId w:val="3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수중 침적물은 진흙, 모래 등이 아니라 단단한 돌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A00157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종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류인데 이때는 </w:t>
      </w:r>
      <w:r w:rsidR="00A21AA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가 조작될 때 </w:t>
      </w:r>
      <w:r w:rsidR="0093486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분명</w:t>
      </w:r>
      <w:r w:rsidR="009348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히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감각적으로 떨리고 방향 제어가 원활하지 않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이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경우에는 </w:t>
      </w:r>
      <w:r w:rsidR="0093486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bookmarkStart w:id="0" w:name="_GoBack"/>
      <w:bookmarkEnd w:id="0"/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속도를 낮추고 가급적 수심 지점을 선택하여 전진해야 한다.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</w:p>
    <w:p w:rsidR="00593DE8" w:rsidRPr="00794BB5" w:rsidRDefault="00593DE8" w:rsidP="00CC66CB">
      <w:pPr>
        <w:pStyle w:val="a3"/>
        <w:numPr>
          <w:ilvl w:val="0"/>
          <w:numId w:val="3"/>
        </w:numPr>
        <w:wordWrap/>
        <w:spacing w:line="360" w:lineRule="auto"/>
        <w:ind w:leftChars="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통상적으로 </w:t>
      </w:r>
      <w:r w:rsidR="005F54A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331D3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297B1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주방향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F0DF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사를 권고하며 이는 </w:t>
      </w:r>
      <w:r w:rsidR="005F54A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통과에 </w:t>
      </w:r>
      <w:r w:rsidR="004B3FD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유리</w:t>
      </w:r>
      <w:r w:rsidR="004B3FD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단</w:t>
      </w:r>
      <w:r w:rsidR="0048478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.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E472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주방향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유속은 1m/s를 </w:t>
      </w:r>
      <w:r w:rsidR="0048478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초과</w:t>
      </w:r>
      <w:r w:rsidR="0048478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하지 않</w:t>
      </w:r>
      <w:r w:rsidR="00DB074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는다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유속이 너무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빨르면 정상적인 조작이 불가능하다.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역류 </w:t>
      </w:r>
      <w:r w:rsidR="00B3516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조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사의 경우 물 흐름 속도가 0.2m/s를 넘지 않는 것이 좋다.</w:t>
      </w:r>
    </w:p>
    <w:p w:rsidR="00593DE8" w:rsidRPr="00B767A2" w:rsidRDefault="00593DE8" w:rsidP="00CC66CB">
      <w:pPr>
        <w:wordWrap/>
        <w:spacing w:line="360" w:lineRule="auto"/>
        <w:ind w:left="400"/>
        <w:rPr>
          <w:rFonts w:ascii="바탕" w:eastAsia="바탕" w:hAnsi="바탕"/>
          <w:sz w:val="24"/>
          <w:szCs w:val="24"/>
        </w:rPr>
      </w:pP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4、일반적으로 2명의 작업자를 배치하고 1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명은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제어단말기</w:t>
      </w:r>
      <w:r w:rsidR="002973F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조작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하고</w:t>
      </w:r>
      <w:r w:rsidR="002973F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 w:rsidR="002973FC"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1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명은 </w:t>
      </w:r>
      <w:r w:rsidR="003A04B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2973F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를 조작하다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="00650169" w:rsidRP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자주차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가 전진하고</w:t>
      </w:r>
      <w:r w:rsidR="003A04BD">
        <w:rPr>
          <w:rFonts w:ascii="바탕" w:eastAsia="바탕" w:hAnsi="바탕"/>
          <w:color w:val="000000"/>
          <w:sz w:val="24"/>
          <w:szCs w:val="24"/>
        </w:rPr>
        <w:t xml:space="preserve"> </w:t>
      </w:r>
      <w:r w:rsidR="002973FC">
        <w:rPr>
          <w:rFonts w:ascii="바탕" w:eastAsia="바탕" w:hAnsi="바탕" w:hint="eastAsia"/>
          <w:color w:val="000000"/>
          <w:sz w:val="24"/>
          <w:szCs w:val="24"/>
        </w:rPr>
        <w:t>후</w:t>
      </w:r>
      <w:r w:rsidR="002973F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퇴</w:t>
      </w:r>
      <w:r w:rsidR="00B26BD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할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때는 </w:t>
      </w:r>
      <w:r w:rsidR="007621EA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케이블의 적절한 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장력을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확보해야 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전진 시에는 케이블 방출 길이에 따라 </w:t>
      </w:r>
      <w:r w:rsidR="00650169" w:rsidRP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거리를 정해야 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A413F8" w:rsidRP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F1170E" w:rsidRP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가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스크루휠에 말려들지 않도록 한다.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두 사람의 긴밀한 </w:t>
      </w:r>
      <w:r w:rsidR="00B82AB3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협력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이 필요하다.</w:t>
      </w:r>
      <w:r w:rsidRPr="00B767A2">
        <w:rPr>
          <w:rFonts w:ascii="바탕" w:eastAsia="바탕" w:hAnsi="바탕"/>
          <w:color w:val="000000"/>
          <w:sz w:val="24"/>
          <w:szCs w:val="24"/>
        </w:rPr>
        <w:br/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5. 사용 과정에서 배터리 전력에 주의해야 한다. 배터리 전력이 5%에 가까울 때 배터리를 교체해야 한다.</w:t>
      </w:r>
      <w:r w:rsidRPr="00B767A2">
        <w:rPr>
          <w:rFonts w:ascii="바탕" w:eastAsia="바탕" w:hAnsi="바탕"/>
          <w:color w:val="000000"/>
          <w:sz w:val="24"/>
          <w:szCs w:val="24"/>
        </w:rPr>
        <w:br/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6. </w:t>
      </w:r>
      <w:r w:rsidR="005C6E01" w:rsidRPr="00763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는 관</w:t>
      </w:r>
      <w:r w:rsidR="004B4152" w:rsidRPr="00763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로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에서 작업할 때 </w:t>
      </w:r>
      <w:r w:rsidR="003A04BD"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가능</w:t>
      </w:r>
      <w:r w:rsidR="003A04BD" w:rsidRPr="00763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하면 </w:t>
      </w:r>
      <w:r w:rsidR="007637E6" w:rsidRPr="007637E6">
        <w:rPr>
          <w:rFonts w:ascii="바탕" w:eastAsia="바탕" w:hAnsi="바탕" w:cs="맑은 고딕" w:hint="eastAsia"/>
          <w:color w:val="333333"/>
          <w:sz w:val="24"/>
          <w:szCs w:val="24"/>
          <w:shd w:val="clear" w:color="auto" w:fill="FFFFFF"/>
        </w:rPr>
        <w:t>띠</w:t>
      </w:r>
      <w:r w:rsidR="007637E6" w:rsidRPr="007637E6">
        <w:rPr>
          <w:rFonts w:ascii="바탕" w:eastAsia="바탕" w:hAnsi="바탕" w:hint="eastAsia"/>
          <w:color w:val="333333"/>
          <w:sz w:val="24"/>
          <w:szCs w:val="24"/>
          <w:shd w:val="clear" w:color="auto" w:fill="FFFFFF"/>
        </w:rPr>
        <w:t xml:space="preserve"> </w:t>
      </w:r>
      <w:r w:rsidR="007637E6" w:rsidRPr="007637E6">
        <w:rPr>
          <w:rFonts w:ascii="바탕" w:eastAsia="바탕" w:hAnsi="바탕" w:cs="맑은 고딕" w:hint="eastAsia"/>
          <w:color w:val="333333"/>
          <w:sz w:val="24"/>
          <w:szCs w:val="24"/>
          <w:shd w:val="clear" w:color="auto" w:fill="FFFFFF"/>
        </w:rPr>
        <w:t>모양의</w:t>
      </w:r>
      <w:r w:rsidR="007637E6" w:rsidRPr="007637E6">
        <w:rPr>
          <w:rFonts w:ascii="바탕" w:eastAsia="바탕" w:hAnsi="바탕" w:hint="eastAsia"/>
          <w:color w:val="333333"/>
          <w:sz w:val="24"/>
          <w:szCs w:val="24"/>
          <w:shd w:val="clear" w:color="auto" w:fill="FFFFFF"/>
        </w:rPr>
        <w:t xml:space="preserve"> </w:t>
      </w:r>
      <w:r w:rsidR="007637E6" w:rsidRPr="007637E6">
        <w:rPr>
          <w:rFonts w:ascii="바탕" w:eastAsia="바탕" w:hAnsi="바탕" w:cs="맑은 고딕" w:hint="eastAsia"/>
          <w:color w:val="333333"/>
          <w:sz w:val="24"/>
          <w:szCs w:val="24"/>
          <w:shd w:val="clear" w:color="auto" w:fill="FFFFFF"/>
        </w:rPr>
        <w:t>잡동사니</w:t>
      </w:r>
      <w:r w:rsidR="009417E9">
        <w:rPr>
          <w:rFonts w:ascii="바탕" w:eastAsia="바탕" w:hAnsi="바탕" w:cs="맑은 고딕" w:hint="eastAsia"/>
          <w:color w:val="333333"/>
          <w:sz w:val="24"/>
          <w:szCs w:val="24"/>
          <w:shd w:val="clear" w:color="auto" w:fill="FFFFFF"/>
        </w:rPr>
        <w:t>를</w:t>
      </w:r>
      <w:r w:rsidR="007637E6" w:rsidRPr="007637E6">
        <w:rPr>
          <w:rFonts w:ascii="바탕" w:eastAsia="바탕" w:hAnsi="바탕" w:hint="eastAsia"/>
          <w:color w:val="333333"/>
          <w:sz w:val="24"/>
          <w:szCs w:val="24"/>
          <w:shd w:val="clear" w:color="auto" w:fill="FFFFFF"/>
        </w:rPr>
        <w:t xml:space="preserve"> </w:t>
      </w:r>
      <w:r w:rsidR="003A04BD" w:rsidRPr="00763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피하</w:t>
      </w:r>
      <w:r w:rsidR="00933FD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고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650169" w:rsidRPr="007637E6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자주차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를 </w:t>
      </w:r>
      <w:r w:rsidR="009417E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들어올린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후에는 반드시 </w:t>
      </w:r>
      <w:r w:rsidR="00DA3E90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스크류에 감긴 잡동사니를</w:t>
      </w:r>
      <w:r w:rsidR="0072444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깨끗</w:t>
      </w:r>
      <w:r w:rsidR="00C37C4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하게 </w:t>
      </w:r>
      <w:r w:rsidR="00A355FD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정리</w:t>
      </w:r>
      <w:r w:rsidR="00C37C4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한</w:t>
      </w:r>
      <w:r w:rsidRPr="007637E6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다.</w:t>
      </w:r>
      <w:r w:rsidRPr="009417E9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br/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7. </w:t>
      </w:r>
      <w:r w:rsidR="003C12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장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비 사용 후 매번 청소와</w:t>
      </w:r>
      <w:r w:rsidR="003C12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정비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, 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특히 </w:t>
      </w:r>
      <w:r w:rsidR="00AD30DA" w:rsidRPr="00B767A2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의 운항 삽입부에 </w:t>
      </w:r>
      <w:r w:rsidR="00CC66C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대하여 </w:t>
      </w:r>
      <w:r w:rsidR="00C37C48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꼼꼼하게 </w:t>
      </w:r>
      <w:r w:rsidR="00CC66CB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청소</w:t>
      </w:r>
      <w:r w:rsidR="00CC66CB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해야 한다</w:t>
      </w:r>
      <w:r w:rsidRPr="00B767A2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.</w:t>
      </w:r>
      <w:r w:rsidR="002C463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7F438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이물질이 끼</w:t>
      </w:r>
      <w:r w:rsidR="002C4635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이지 </w:t>
      </w:r>
      <w:r w:rsidR="007F438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않도록 한다.</w:t>
      </w:r>
    </w:p>
    <w:p w:rsidR="00593DE8" w:rsidRPr="004579E9" w:rsidRDefault="00593DE8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b/>
          <w:color w:val="000000"/>
          <w:sz w:val="40"/>
          <w:szCs w:val="40"/>
          <w:shd w:val="clear" w:color="auto" w:fill="FDFDFD"/>
        </w:rPr>
      </w:pPr>
      <w:r w:rsidRPr="004579E9">
        <w:rPr>
          <w:rFonts w:ascii="바탕" w:eastAsia="바탕" w:hAnsi="바탕"/>
          <w:b/>
          <w:color w:val="000000"/>
          <w:sz w:val="40"/>
          <w:szCs w:val="40"/>
          <w:shd w:val="clear" w:color="auto" w:fill="FDFDFD"/>
        </w:rPr>
        <w:t>부록</w:t>
      </w:r>
    </w:p>
    <w:p w:rsidR="00593DE8" w:rsidRPr="00EA3257" w:rsidRDefault="00593DE8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</w:pPr>
      <w:r w:rsidRPr="00EA3257">
        <w:rPr>
          <w:rFonts w:ascii="바탕" w:eastAsia="바탕" w:hAnsi="바탕"/>
          <w:b/>
          <w:color w:val="000000"/>
          <w:sz w:val="24"/>
          <w:szCs w:val="24"/>
          <w:shd w:val="pct15" w:color="auto" w:fill="FFFFFF"/>
        </w:rPr>
        <w:t>규격 매개변수</w:t>
      </w:r>
      <w:r w:rsidR="00EA3257">
        <w:rPr>
          <w:rFonts w:ascii="바탕" w:eastAsia="바탕" w:hAnsi="바탕" w:hint="eastAsia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</w:t>
      </w:r>
    </w:p>
    <w:p w:rsidR="00593DE8" w:rsidRPr="00794BB5" w:rsidRDefault="00593DE8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 w:cs="Arial"/>
          <w:color w:val="000000"/>
          <w:sz w:val="24"/>
          <w:szCs w:val="24"/>
          <w:shd w:val="clear" w:color="auto" w:fill="FDFDFD"/>
        </w:rPr>
        <w:t>●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로봇 (모델명: Gator-S1)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무게 </w:t>
      </w:r>
      <w:r w:rsidR="00420F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14kg(배터리 1개 포함)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사이즈</w:t>
      </w:r>
      <w:r w:rsidR="00420F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 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760*460*300mm, </w:t>
      </w:r>
      <w:r w:rsidR="00DB36B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소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나 사이즈 825*460*335mm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적용관경 </w:t>
      </w:r>
      <w:r w:rsidR="00420F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Pr="00794BB5">
        <w:rPr>
          <w:rFonts w:ascii="바탕" w:eastAsia="바탕" w:hAnsi="바탕" w:cs="맑은 고딕" w:hint="eastAsia"/>
          <w:color w:val="000000"/>
          <w:sz w:val="24"/>
          <w:szCs w:val="24"/>
          <w:shd w:val="clear" w:color="auto" w:fill="FDFDFD"/>
        </w:rPr>
        <w:t>≥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DN600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보안 등급 </w:t>
      </w:r>
      <w:r w:rsidR="00420F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IP68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속도</w:t>
      </w:r>
      <w:r w:rsidR="00420F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420F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정수속도 0.5m/s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="00420F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방향바꿔 </w:t>
      </w:r>
      <w:r w:rsidR="00420F5F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420F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제자리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360도</w:t>
      </w:r>
      <w:r w:rsidR="00420F5F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방향전화 가능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항속시간 </w:t>
      </w:r>
      <w:r w:rsidR="0045051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배터리</w:t>
      </w:r>
      <w:r w:rsidR="008655ED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1개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2시간 연속</w:t>
      </w:r>
      <w:r w:rsidRPr="00794BB5">
        <w:rPr>
          <w:rFonts w:ascii="바탕" w:eastAsia="바탕" w:hAnsi="바탕"/>
          <w:color w:val="000000"/>
          <w:sz w:val="24"/>
          <w:szCs w:val="24"/>
        </w:rPr>
        <w:br/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배터리 </w:t>
      </w:r>
      <w:r w:rsidR="00450518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충전시간 3.5h</w:t>
      </w:r>
    </w:p>
    <w:p w:rsidR="00593DE8" w:rsidRPr="00794BB5" w:rsidRDefault="00593DE8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</w:p>
    <w:p w:rsidR="000A37EC" w:rsidRDefault="000A37EC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794BB5">
        <w:rPr>
          <w:rFonts w:ascii="바탕" w:eastAsia="바탕" w:hAnsi="바탕" w:cs="Arial"/>
          <w:color w:val="000000"/>
          <w:sz w:val="24"/>
          <w:szCs w:val="24"/>
          <w:shd w:val="clear" w:color="auto" w:fill="FDFDFD"/>
        </w:rPr>
        <w:t>●</w:t>
      </w:r>
      <w:r>
        <w:rPr>
          <w:rFonts w:ascii="바탕" w:eastAsia="바탕" w:hAnsi="바탕" w:cs="Arial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크라우드</w:t>
      </w:r>
      <w:r w:rsidRPr="000A37E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카메라</w:t>
      </w:r>
    </w:p>
    <w:p w:rsidR="00593DE8" w:rsidRDefault="000A37EC" w:rsidP="00CC66CB">
      <w:pPr>
        <w:wordWrap/>
        <w:spacing w:line="360" w:lineRule="auto"/>
        <w:ind w:leftChars="300" w:left="840" w:hangingChars="100" w:hanging="240"/>
        <w:rPr>
          <w:rFonts w:ascii="바탕" w:eastAsia="바탕" w:hAnsi="바탕"/>
          <w:color w:val="000000"/>
          <w:sz w:val="24"/>
          <w:szCs w:val="24"/>
          <w:shd w:val="clear" w:color="auto" w:fill="FDFDFD"/>
        </w:rPr>
      </w:pPr>
      <w:r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Pr="000A37EC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운동 </w:t>
      </w:r>
      <w:r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</w:t>
      </w:r>
      <w:r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수평 350° 수직 90°</w:t>
      </w:r>
      <w:r w:rsidR="00593DE8" w:rsidRPr="000A37EC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해상도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1920*1080p</w:t>
      </w:r>
      <w:r w:rsidR="00593DE8" w:rsidRPr="000A37EC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화소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200만</w:t>
      </w:r>
      <w:r w:rsidR="00593DE8" w:rsidRPr="000A37EC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배율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4배 광학배</w:t>
      </w:r>
      <w:r w:rsidR="00593DE8" w:rsidRPr="000A37EC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초점거리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2.8-12mm</w:t>
      </w:r>
      <w:r w:rsidR="00593DE8" w:rsidRPr="000A37EC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수평적 시각</w:t>
      </w:r>
      <w:r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</w:t>
      </w:r>
      <w:r w:rsidR="00593DE8" w:rsidRPr="000A37EC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105-33°</w:t>
      </w:r>
    </w:p>
    <w:p w:rsidR="00A42D6C" w:rsidRPr="00657F97" w:rsidRDefault="00A42D6C" w:rsidP="00CC66CB">
      <w:pPr>
        <w:wordWrap/>
        <w:spacing w:line="360" w:lineRule="auto"/>
        <w:ind w:leftChars="300" w:left="840" w:hangingChars="100" w:hanging="240"/>
        <w:rPr>
          <w:rFonts w:ascii="바탕" w:eastAsia="DengXian" w:hAnsi="바탕"/>
          <w:color w:val="000000"/>
          <w:sz w:val="24"/>
          <w:szCs w:val="24"/>
          <w:shd w:val="clear" w:color="auto" w:fill="FDFDFD"/>
        </w:rPr>
      </w:pPr>
    </w:p>
    <w:p w:rsidR="00593DE8" w:rsidRPr="00794BB5" w:rsidRDefault="000A37EC" w:rsidP="00CC66CB">
      <w:pPr>
        <w:pStyle w:val="a3"/>
        <w:wordWrap/>
        <w:spacing w:line="360" w:lineRule="auto"/>
        <w:ind w:leftChars="0" w:left="805"/>
        <w:rPr>
          <w:rFonts w:ascii="바탕" w:eastAsia="바탕" w:hAnsi="바탕"/>
          <w:sz w:val="24"/>
          <w:szCs w:val="24"/>
        </w:rPr>
      </w:pPr>
      <w:r w:rsidRPr="00794BB5">
        <w:rPr>
          <w:rFonts w:ascii="바탕" w:eastAsia="바탕" w:hAnsi="바탕" w:cs="Arial"/>
          <w:color w:val="000000"/>
          <w:sz w:val="24"/>
          <w:szCs w:val="24"/>
          <w:shd w:val="clear" w:color="auto" w:fill="FDFDFD"/>
        </w:rPr>
        <w:t>●</w:t>
      </w:r>
      <w:r>
        <w:rPr>
          <w:rFonts w:ascii="바탕" w:eastAsia="바탕" w:hAnsi="바탕" w:cs="Arial"/>
          <w:color w:val="000000"/>
          <w:sz w:val="24"/>
          <w:szCs w:val="24"/>
          <w:shd w:val="clear" w:color="auto" w:fill="FDFDFD"/>
        </w:rPr>
        <w:t xml:space="preserve"> </w:t>
      </w:r>
      <w:r w:rsidR="00C2435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무게</w:t>
      </w:r>
      <w:r w:rsidR="002A02F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    </w:t>
      </w:r>
      <w:r w:rsidR="002A02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20Kg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사이즈 </w:t>
      </w:r>
      <w:r w:rsidR="002A02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450*510*235mm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650169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>권취기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길이</w:t>
      </w:r>
      <w:r w:rsidR="002A02F4">
        <w:rPr>
          <w:rFonts w:ascii="바탕" w:eastAsia="바탕" w:hAnsi="바탕" w:hint="eastAsia"/>
          <w:color w:val="000000"/>
          <w:sz w:val="24"/>
          <w:szCs w:val="24"/>
          <w:shd w:val="clear" w:color="auto" w:fill="FDFDFD"/>
        </w:rPr>
        <w:t xml:space="preserve">  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300m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전력공급용 </w:t>
      </w:r>
      <w:r w:rsidR="002A02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내장 배터리,8h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접선 </w:t>
      </w:r>
      <w:r w:rsidR="002A02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전동</w:t>
      </w:r>
      <w:r w:rsidR="00593DE8" w:rsidRPr="00794BB5">
        <w:rPr>
          <w:rFonts w:ascii="바탕" w:eastAsia="바탕" w:hAnsi="바탕"/>
          <w:color w:val="000000"/>
          <w:sz w:val="24"/>
          <w:szCs w:val="24"/>
        </w:rPr>
        <w:br/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통신 </w:t>
      </w:r>
      <w:r w:rsidR="002A02F4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 xml:space="preserve">         </w:t>
      </w:r>
      <w:r w:rsidR="00593DE8" w:rsidRPr="00794BB5">
        <w:rPr>
          <w:rFonts w:ascii="바탕" w:eastAsia="바탕" w:hAnsi="바탕"/>
          <w:color w:val="000000"/>
          <w:sz w:val="24"/>
          <w:szCs w:val="24"/>
          <w:shd w:val="clear" w:color="auto" w:fill="FDFDFD"/>
        </w:rPr>
        <w:t>WIFI</w:t>
      </w:r>
    </w:p>
    <w:sectPr w:rsidR="00593DE8" w:rsidRPr="00794B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25" w:rsidRDefault="00AB2425" w:rsidP="00E93157">
      <w:pPr>
        <w:spacing w:after="0" w:line="240" w:lineRule="auto"/>
      </w:pPr>
      <w:r>
        <w:separator/>
      </w:r>
    </w:p>
  </w:endnote>
  <w:endnote w:type="continuationSeparator" w:id="0">
    <w:p w:rsidR="00AB2425" w:rsidRDefault="00AB2425" w:rsidP="00E9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Default="00EA12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188680"/>
      <w:docPartObj>
        <w:docPartGallery w:val="Page Numbers (Bottom of Page)"/>
        <w:docPartUnique/>
      </w:docPartObj>
    </w:sdtPr>
    <w:sdtEndPr/>
    <w:sdtContent>
      <w:p w:rsidR="00EA1203" w:rsidRDefault="00EA12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C48" w:rsidRPr="00C37C48">
          <w:rPr>
            <w:noProof/>
            <w:lang w:val="ko-KR"/>
          </w:rPr>
          <w:t>16</w:t>
        </w:r>
        <w:r>
          <w:fldChar w:fldCharType="end"/>
        </w:r>
      </w:p>
    </w:sdtContent>
  </w:sdt>
  <w:p w:rsidR="00EA1203" w:rsidRDefault="00EA12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Default="00EA12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25" w:rsidRDefault="00AB2425" w:rsidP="00E93157">
      <w:pPr>
        <w:spacing w:after="0" w:line="240" w:lineRule="auto"/>
      </w:pPr>
      <w:r>
        <w:separator/>
      </w:r>
    </w:p>
  </w:footnote>
  <w:footnote w:type="continuationSeparator" w:id="0">
    <w:p w:rsidR="00AB2425" w:rsidRDefault="00AB2425" w:rsidP="00E9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Default="00EA12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Default="00EA12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Default="00EA1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3975"/>
    <w:multiLevelType w:val="hybridMultilevel"/>
    <w:tmpl w:val="D49E641E"/>
    <w:lvl w:ilvl="0" w:tplc="B9CC4740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301B3A40"/>
    <w:multiLevelType w:val="hybridMultilevel"/>
    <w:tmpl w:val="7BFAC396"/>
    <w:lvl w:ilvl="0" w:tplc="DF52E49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3B654DF6"/>
    <w:multiLevelType w:val="hybridMultilevel"/>
    <w:tmpl w:val="F44A5D5E"/>
    <w:lvl w:ilvl="0" w:tplc="6E7E75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DE11517"/>
    <w:multiLevelType w:val="hybridMultilevel"/>
    <w:tmpl w:val="AC26DBC8"/>
    <w:lvl w:ilvl="0" w:tplc="580E6A76">
      <w:start w:val="1"/>
      <w:numFmt w:val="decimal"/>
      <w:lvlText w:val="%1)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9D"/>
    <w:rsid w:val="0003083C"/>
    <w:rsid w:val="000322AA"/>
    <w:rsid w:val="0003545C"/>
    <w:rsid w:val="00036317"/>
    <w:rsid w:val="00037930"/>
    <w:rsid w:val="0004598B"/>
    <w:rsid w:val="00047C48"/>
    <w:rsid w:val="00051651"/>
    <w:rsid w:val="00060DA1"/>
    <w:rsid w:val="00062410"/>
    <w:rsid w:val="00076838"/>
    <w:rsid w:val="0008721B"/>
    <w:rsid w:val="00094FB5"/>
    <w:rsid w:val="000A37EC"/>
    <w:rsid w:val="000A3E81"/>
    <w:rsid w:val="000B6777"/>
    <w:rsid w:val="000C1ABF"/>
    <w:rsid w:val="000C4F00"/>
    <w:rsid w:val="000D4F62"/>
    <w:rsid w:val="000D75AB"/>
    <w:rsid w:val="000E32D0"/>
    <w:rsid w:val="000E6672"/>
    <w:rsid w:val="000E73A8"/>
    <w:rsid w:val="000F4C9E"/>
    <w:rsid w:val="00100A27"/>
    <w:rsid w:val="00105773"/>
    <w:rsid w:val="00107854"/>
    <w:rsid w:val="00111EC0"/>
    <w:rsid w:val="00116305"/>
    <w:rsid w:val="00144815"/>
    <w:rsid w:val="00147220"/>
    <w:rsid w:val="001511F1"/>
    <w:rsid w:val="001750F4"/>
    <w:rsid w:val="00185DE1"/>
    <w:rsid w:val="0019019D"/>
    <w:rsid w:val="001912BB"/>
    <w:rsid w:val="001D76AB"/>
    <w:rsid w:val="001D7714"/>
    <w:rsid w:val="001E44C0"/>
    <w:rsid w:val="001F3C8D"/>
    <w:rsid w:val="0020629D"/>
    <w:rsid w:val="0021029B"/>
    <w:rsid w:val="00224920"/>
    <w:rsid w:val="002270CB"/>
    <w:rsid w:val="00230662"/>
    <w:rsid w:val="00254996"/>
    <w:rsid w:val="00255E92"/>
    <w:rsid w:val="0026176E"/>
    <w:rsid w:val="0027500B"/>
    <w:rsid w:val="00280979"/>
    <w:rsid w:val="002833DA"/>
    <w:rsid w:val="00291459"/>
    <w:rsid w:val="002973FC"/>
    <w:rsid w:val="00297B1A"/>
    <w:rsid w:val="002A02F4"/>
    <w:rsid w:val="002A0BED"/>
    <w:rsid w:val="002A2215"/>
    <w:rsid w:val="002B7ED4"/>
    <w:rsid w:val="002C4635"/>
    <w:rsid w:val="002C5D05"/>
    <w:rsid w:val="002D7B8A"/>
    <w:rsid w:val="002E7415"/>
    <w:rsid w:val="002F4F90"/>
    <w:rsid w:val="002F6543"/>
    <w:rsid w:val="002F6C14"/>
    <w:rsid w:val="003012A3"/>
    <w:rsid w:val="00301CBC"/>
    <w:rsid w:val="00306668"/>
    <w:rsid w:val="003117E6"/>
    <w:rsid w:val="00313804"/>
    <w:rsid w:val="00315945"/>
    <w:rsid w:val="003163C3"/>
    <w:rsid w:val="00327679"/>
    <w:rsid w:val="00331D39"/>
    <w:rsid w:val="003333B2"/>
    <w:rsid w:val="00336C09"/>
    <w:rsid w:val="00341976"/>
    <w:rsid w:val="00344AD0"/>
    <w:rsid w:val="00361C0D"/>
    <w:rsid w:val="0036353B"/>
    <w:rsid w:val="00367DA8"/>
    <w:rsid w:val="003905B6"/>
    <w:rsid w:val="00394420"/>
    <w:rsid w:val="003A04BD"/>
    <w:rsid w:val="003A16BA"/>
    <w:rsid w:val="003A2A9D"/>
    <w:rsid w:val="003A6D82"/>
    <w:rsid w:val="003C125F"/>
    <w:rsid w:val="003C4F03"/>
    <w:rsid w:val="003D63B6"/>
    <w:rsid w:val="003D7260"/>
    <w:rsid w:val="003F2D3C"/>
    <w:rsid w:val="003F7178"/>
    <w:rsid w:val="003F731E"/>
    <w:rsid w:val="003F73DB"/>
    <w:rsid w:val="00402C84"/>
    <w:rsid w:val="00420A2D"/>
    <w:rsid w:val="00420A5C"/>
    <w:rsid w:val="00420F5F"/>
    <w:rsid w:val="004265EA"/>
    <w:rsid w:val="00437D48"/>
    <w:rsid w:val="00440496"/>
    <w:rsid w:val="00441BEB"/>
    <w:rsid w:val="00442DBC"/>
    <w:rsid w:val="00450518"/>
    <w:rsid w:val="004508F1"/>
    <w:rsid w:val="004536E9"/>
    <w:rsid w:val="0045719B"/>
    <w:rsid w:val="004579E9"/>
    <w:rsid w:val="0046031B"/>
    <w:rsid w:val="0046182A"/>
    <w:rsid w:val="004663B2"/>
    <w:rsid w:val="004718B1"/>
    <w:rsid w:val="00474DE4"/>
    <w:rsid w:val="00481EC3"/>
    <w:rsid w:val="0048478D"/>
    <w:rsid w:val="0048559C"/>
    <w:rsid w:val="00492AB9"/>
    <w:rsid w:val="004B3C72"/>
    <w:rsid w:val="004B3FD8"/>
    <w:rsid w:val="004B4152"/>
    <w:rsid w:val="004E39BC"/>
    <w:rsid w:val="004F0E8E"/>
    <w:rsid w:val="004F1AB8"/>
    <w:rsid w:val="00510FC5"/>
    <w:rsid w:val="00512321"/>
    <w:rsid w:val="00512C2F"/>
    <w:rsid w:val="00512EA7"/>
    <w:rsid w:val="00514B9C"/>
    <w:rsid w:val="00517157"/>
    <w:rsid w:val="00521CC8"/>
    <w:rsid w:val="005225BA"/>
    <w:rsid w:val="0053281B"/>
    <w:rsid w:val="005335FE"/>
    <w:rsid w:val="00533E27"/>
    <w:rsid w:val="00553660"/>
    <w:rsid w:val="00574B4E"/>
    <w:rsid w:val="005777D6"/>
    <w:rsid w:val="00581246"/>
    <w:rsid w:val="00584AB2"/>
    <w:rsid w:val="00584ADB"/>
    <w:rsid w:val="00586ADF"/>
    <w:rsid w:val="00593DE8"/>
    <w:rsid w:val="005A3709"/>
    <w:rsid w:val="005A54DF"/>
    <w:rsid w:val="005C4834"/>
    <w:rsid w:val="005C6C13"/>
    <w:rsid w:val="005C6E01"/>
    <w:rsid w:val="005D50D4"/>
    <w:rsid w:val="005D6991"/>
    <w:rsid w:val="005D7D7A"/>
    <w:rsid w:val="005F54A8"/>
    <w:rsid w:val="005F6230"/>
    <w:rsid w:val="005F7AA7"/>
    <w:rsid w:val="00605AF1"/>
    <w:rsid w:val="00622AE5"/>
    <w:rsid w:val="00622FE9"/>
    <w:rsid w:val="00624B94"/>
    <w:rsid w:val="00635AC6"/>
    <w:rsid w:val="00635F21"/>
    <w:rsid w:val="00643ADE"/>
    <w:rsid w:val="00650169"/>
    <w:rsid w:val="00652650"/>
    <w:rsid w:val="00654864"/>
    <w:rsid w:val="00657F97"/>
    <w:rsid w:val="00664C66"/>
    <w:rsid w:val="0067591B"/>
    <w:rsid w:val="00681BF9"/>
    <w:rsid w:val="00684BF7"/>
    <w:rsid w:val="0069345E"/>
    <w:rsid w:val="00693555"/>
    <w:rsid w:val="0069443E"/>
    <w:rsid w:val="0069569F"/>
    <w:rsid w:val="00695EB2"/>
    <w:rsid w:val="00696D70"/>
    <w:rsid w:val="006A6E9E"/>
    <w:rsid w:val="006B736D"/>
    <w:rsid w:val="006C06D1"/>
    <w:rsid w:val="006C14C6"/>
    <w:rsid w:val="006D21A2"/>
    <w:rsid w:val="006D2FE5"/>
    <w:rsid w:val="006D43C3"/>
    <w:rsid w:val="006D677D"/>
    <w:rsid w:val="006D7983"/>
    <w:rsid w:val="006E218D"/>
    <w:rsid w:val="006E3AEF"/>
    <w:rsid w:val="007029D1"/>
    <w:rsid w:val="00702D17"/>
    <w:rsid w:val="0071221C"/>
    <w:rsid w:val="00712B52"/>
    <w:rsid w:val="00715D9D"/>
    <w:rsid w:val="007214A7"/>
    <w:rsid w:val="00721CD2"/>
    <w:rsid w:val="0072444C"/>
    <w:rsid w:val="00727770"/>
    <w:rsid w:val="00731D83"/>
    <w:rsid w:val="007369A9"/>
    <w:rsid w:val="007422B4"/>
    <w:rsid w:val="007435F3"/>
    <w:rsid w:val="00744ED2"/>
    <w:rsid w:val="00755E75"/>
    <w:rsid w:val="00760CA0"/>
    <w:rsid w:val="007621EA"/>
    <w:rsid w:val="007637E6"/>
    <w:rsid w:val="007653BC"/>
    <w:rsid w:val="007712F2"/>
    <w:rsid w:val="007731F9"/>
    <w:rsid w:val="00794BB5"/>
    <w:rsid w:val="007A1B63"/>
    <w:rsid w:val="007B34B8"/>
    <w:rsid w:val="007B389B"/>
    <w:rsid w:val="007C1499"/>
    <w:rsid w:val="007D3A83"/>
    <w:rsid w:val="007F0B5F"/>
    <w:rsid w:val="007F0B76"/>
    <w:rsid w:val="007F0DF5"/>
    <w:rsid w:val="007F4389"/>
    <w:rsid w:val="008016C9"/>
    <w:rsid w:val="00804444"/>
    <w:rsid w:val="00806B83"/>
    <w:rsid w:val="00806C6E"/>
    <w:rsid w:val="00813843"/>
    <w:rsid w:val="00817A94"/>
    <w:rsid w:val="00817ACD"/>
    <w:rsid w:val="008216EC"/>
    <w:rsid w:val="00822D16"/>
    <w:rsid w:val="0082653E"/>
    <w:rsid w:val="008269B8"/>
    <w:rsid w:val="0082718E"/>
    <w:rsid w:val="00832E0B"/>
    <w:rsid w:val="008342F2"/>
    <w:rsid w:val="008346A5"/>
    <w:rsid w:val="008349F8"/>
    <w:rsid w:val="00835064"/>
    <w:rsid w:val="00836A33"/>
    <w:rsid w:val="0084488B"/>
    <w:rsid w:val="0084767B"/>
    <w:rsid w:val="0085011D"/>
    <w:rsid w:val="00853242"/>
    <w:rsid w:val="00853D40"/>
    <w:rsid w:val="00857E1D"/>
    <w:rsid w:val="00862021"/>
    <w:rsid w:val="008655ED"/>
    <w:rsid w:val="00870518"/>
    <w:rsid w:val="008736E1"/>
    <w:rsid w:val="00885B2C"/>
    <w:rsid w:val="00897D63"/>
    <w:rsid w:val="008A7A3E"/>
    <w:rsid w:val="008B3244"/>
    <w:rsid w:val="008B3B80"/>
    <w:rsid w:val="008B6C47"/>
    <w:rsid w:val="008C02F9"/>
    <w:rsid w:val="008C1126"/>
    <w:rsid w:val="008C3549"/>
    <w:rsid w:val="008C4980"/>
    <w:rsid w:val="008C5A14"/>
    <w:rsid w:val="008E52B8"/>
    <w:rsid w:val="008F18AA"/>
    <w:rsid w:val="00920632"/>
    <w:rsid w:val="009245B2"/>
    <w:rsid w:val="00924FCD"/>
    <w:rsid w:val="00925A20"/>
    <w:rsid w:val="009302EE"/>
    <w:rsid w:val="009319A2"/>
    <w:rsid w:val="0093355F"/>
    <w:rsid w:val="00933FD5"/>
    <w:rsid w:val="00934864"/>
    <w:rsid w:val="009417E9"/>
    <w:rsid w:val="00946D5B"/>
    <w:rsid w:val="00956D48"/>
    <w:rsid w:val="009572BF"/>
    <w:rsid w:val="00957325"/>
    <w:rsid w:val="009622C1"/>
    <w:rsid w:val="00972EF2"/>
    <w:rsid w:val="009746CA"/>
    <w:rsid w:val="00977065"/>
    <w:rsid w:val="00993BA5"/>
    <w:rsid w:val="009A3028"/>
    <w:rsid w:val="009A6834"/>
    <w:rsid w:val="009D74D6"/>
    <w:rsid w:val="009E4A33"/>
    <w:rsid w:val="009E778C"/>
    <w:rsid w:val="009E7CB4"/>
    <w:rsid w:val="009F14E1"/>
    <w:rsid w:val="009F6CAD"/>
    <w:rsid w:val="009F7ED6"/>
    <w:rsid w:val="00A00157"/>
    <w:rsid w:val="00A20487"/>
    <w:rsid w:val="00A21AA0"/>
    <w:rsid w:val="00A239BC"/>
    <w:rsid w:val="00A334B8"/>
    <w:rsid w:val="00A344EF"/>
    <w:rsid w:val="00A355FD"/>
    <w:rsid w:val="00A36239"/>
    <w:rsid w:val="00A36D4D"/>
    <w:rsid w:val="00A413F8"/>
    <w:rsid w:val="00A42740"/>
    <w:rsid w:val="00A42D6C"/>
    <w:rsid w:val="00A63B6A"/>
    <w:rsid w:val="00A6538B"/>
    <w:rsid w:val="00A65566"/>
    <w:rsid w:val="00A760D5"/>
    <w:rsid w:val="00A82645"/>
    <w:rsid w:val="00A946CE"/>
    <w:rsid w:val="00A97EAE"/>
    <w:rsid w:val="00AB0D7A"/>
    <w:rsid w:val="00AB2425"/>
    <w:rsid w:val="00AC12D9"/>
    <w:rsid w:val="00AC4B46"/>
    <w:rsid w:val="00AD30DA"/>
    <w:rsid w:val="00AE1B7A"/>
    <w:rsid w:val="00AE472C"/>
    <w:rsid w:val="00AF1DF1"/>
    <w:rsid w:val="00B04817"/>
    <w:rsid w:val="00B10D1A"/>
    <w:rsid w:val="00B21E39"/>
    <w:rsid w:val="00B2222C"/>
    <w:rsid w:val="00B25BC2"/>
    <w:rsid w:val="00B26BD5"/>
    <w:rsid w:val="00B27216"/>
    <w:rsid w:val="00B35160"/>
    <w:rsid w:val="00B41DE1"/>
    <w:rsid w:val="00B42158"/>
    <w:rsid w:val="00B427C1"/>
    <w:rsid w:val="00B43325"/>
    <w:rsid w:val="00B47B70"/>
    <w:rsid w:val="00B61A5F"/>
    <w:rsid w:val="00B6797C"/>
    <w:rsid w:val="00B72230"/>
    <w:rsid w:val="00B767A2"/>
    <w:rsid w:val="00B82AB3"/>
    <w:rsid w:val="00B91FB7"/>
    <w:rsid w:val="00B9405D"/>
    <w:rsid w:val="00BA49F0"/>
    <w:rsid w:val="00BA6969"/>
    <w:rsid w:val="00BA7161"/>
    <w:rsid w:val="00BA75E5"/>
    <w:rsid w:val="00BB2E88"/>
    <w:rsid w:val="00BC179E"/>
    <w:rsid w:val="00BC4EC7"/>
    <w:rsid w:val="00BD3D2B"/>
    <w:rsid w:val="00BD3FD2"/>
    <w:rsid w:val="00BD5179"/>
    <w:rsid w:val="00BD7658"/>
    <w:rsid w:val="00BD78FE"/>
    <w:rsid w:val="00BE1C50"/>
    <w:rsid w:val="00BE3AE0"/>
    <w:rsid w:val="00BE51CE"/>
    <w:rsid w:val="00BF3B2F"/>
    <w:rsid w:val="00C103CF"/>
    <w:rsid w:val="00C13425"/>
    <w:rsid w:val="00C24354"/>
    <w:rsid w:val="00C25952"/>
    <w:rsid w:val="00C301E1"/>
    <w:rsid w:val="00C31BDA"/>
    <w:rsid w:val="00C35923"/>
    <w:rsid w:val="00C37C48"/>
    <w:rsid w:val="00C37EF6"/>
    <w:rsid w:val="00C41DD4"/>
    <w:rsid w:val="00C478F5"/>
    <w:rsid w:val="00C52EF8"/>
    <w:rsid w:val="00C55808"/>
    <w:rsid w:val="00C85FA5"/>
    <w:rsid w:val="00CA148A"/>
    <w:rsid w:val="00CA7F8F"/>
    <w:rsid w:val="00CB3874"/>
    <w:rsid w:val="00CB772C"/>
    <w:rsid w:val="00CC66CB"/>
    <w:rsid w:val="00CD08FC"/>
    <w:rsid w:val="00CD2ACA"/>
    <w:rsid w:val="00CE5F61"/>
    <w:rsid w:val="00CF2532"/>
    <w:rsid w:val="00D0229D"/>
    <w:rsid w:val="00D02A18"/>
    <w:rsid w:val="00D11A82"/>
    <w:rsid w:val="00D146A1"/>
    <w:rsid w:val="00D15AD3"/>
    <w:rsid w:val="00D277EF"/>
    <w:rsid w:val="00D537BD"/>
    <w:rsid w:val="00D56472"/>
    <w:rsid w:val="00D62EA0"/>
    <w:rsid w:val="00D644BF"/>
    <w:rsid w:val="00D6728B"/>
    <w:rsid w:val="00D75C36"/>
    <w:rsid w:val="00D85C5F"/>
    <w:rsid w:val="00D879A4"/>
    <w:rsid w:val="00D90B91"/>
    <w:rsid w:val="00D95B32"/>
    <w:rsid w:val="00DA02F4"/>
    <w:rsid w:val="00DA178E"/>
    <w:rsid w:val="00DA3E90"/>
    <w:rsid w:val="00DA6630"/>
    <w:rsid w:val="00DB0744"/>
    <w:rsid w:val="00DB0FAF"/>
    <w:rsid w:val="00DB36BD"/>
    <w:rsid w:val="00DB3827"/>
    <w:rsid w:val="00DB73FE"/>
    <w:rsid w:val="00DC4999"/>
    <w:rsid w:val="00DD4756"/>
    <w:rsid w:val="00DD525A"/>
    <w:rsid w:val="00DE2A49"/>
    <w:rsid w:val="00DF17C2"/>
    <w:rsid w:val="00DF2703"/>
    <w:rsid w:val="00E0426C"/>
    <w:rsid w:val="00E047DC"/>
    <w:rsid w:val="00E24479"/>
    <w:rsid w:val="00E25166"/>
    <w:rsid w:val="00E3126D"/>
    <w:rsid w:val="00E31E81"/>
    <w:rsid w:val="00E335FC"/>
    <w:rsid w:val="00E35CBF"/>
    <w:rsid w:val="00E50289"/>
    <w:rsid w:val="00E513ED"/>
    <w:rsid w:val="00E54E60"/>
    <w:rsid w:val="00E60706"/>
    <w:rsid w:val="00E62D76"/>
    <w:rsid w:val="00E6729A"/>
    <w:rsid w:val="00E7129B"/>
    <w:rsid w:val="00E75144"/>
    <w:rsid w:val="00E76296"/>
    <w:rsid w:val="00E7676F"/>
    <w:rsid w:val="00E93157"/>
    <w:rsid w:val="00EA1203"/>
    <w:rsid w:val="00EA3257"/>
    <w:rsid w:val="00EA4D0F"/>
    <w:rsid w:val="00EC01B0"/>
    <w:rsid w:val="00EC1395"/>
    <w:rsid w:val="00EC78DF"/>
    <w:rsid w:val="00ED4856"/>
    <w:rsid w:val="00EE295F"/>
    <w:rsid w:val="00EE509F"/>
    <w:rsid w:val="00F1170E"/>
    <w:rsid w:val="00F14C82"/>
    <w:rsid w:val="00F3045C"/>
    <w:rsid w:val="00F31839"/>
    <w:rsid w:val="00F3219C"/>
    <w:rsid w:val="00F326A2"/>
    <w:rsid w:val="00F3579D"/>
    <w:rsid w:val="00F36E5B"/>
    <w:rsid w:val="00F400CA"/>
    <w:rsid w:val="00F538B0"/>
    <w:rsid w:val="00F64490"/>
    <w:rsid w:val="00F64737"/>
    <w:rsid w:val="00F66289"/>
    <w:rsid w:val="00F6757C"/>
    <w:rsid w:val="00F814F2"/>
    <w:rsid w:val="00F82285"/>
    <w:rsid w:val="00FA4E7A"/>
    <w:rsid w:val="00FA6860"/>
    <w:rsid w:val="00FB1FF4"/>
    <w:rsid w:val="00FB30FA"/>
    <w:rsid w:val="00FB472D"/>
    <w:rsid w:val="00FB58B9"/>
    <w:rsid w:val="00FB6085"/>
    <w:rsid w:val="00FC3AAF"/>
    <w:rsid w:val="00FC3D8A"/>
    <w:rsid w:val="00FE538C"/>
    <w:rsid w:val="00FF11EA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63FE38F-163A-449D-8B58-AF3164E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9D"/>
    <w:pPr>
      <w:ind w:leftChars="400" w:left="800"/>
    </w:pPr>
  </w:style>
  <w:style w:type="character" w:customStyle="1" w:styleId="tooltipbox1arnp">
    <w:name w:val="tooltipbox___1arnp"/>
    <w:basedOn w:val="a0"/>
    <w:rsid w:val="00804444"/>
  </w:style>
  <w:style w:type="character" w:customStyle="1" w:styleId="blind">
    <w:name w:val="blind"/>
    <w:basedOn w:val="a0"/>
    <w:rsid w:val="00804444"/>
  </w:style>
  <w:style w:type="paragraph" w:styleId="a4">
    <w:name w:val="header"/>
    <w:basedOn w:val="a"/>
    <w:link w:val="Char"/>
    <w:uiPriority w:val="99"/>
    <w:unhideWhenUsed/>
    <w:rsid w:val="00E931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3157"/>
  </w:style>
  <w:style w:type="paragraph" w:styleId="a5">
    <w:name w:val="footer"/>
    <w:basedOn w:val="a"/>
    <w:link w:val="Char0"/>
    <w:uiPriority w:val="99"/>
    <w:unhideWhenUsed/>
    <w:rsid w:val="00E931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3157"/>
  </w:style>
  <w:style w:type="paragraph" w:styleId="a6">
    <w:name w:val="Balloon Text"/>
    <w:basedOn w:val="a"/>
    <w:link w:val="Char1"/>
    <w:uiPriority w:val="99"/>
    <w:semiHidden/>
    <w:unhideWhenUsed/>
    <w:rsid w:val="007621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621E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2B7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299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</dc:creator>
  <cp:keywords/>
  <dc:description/>
  <cp:lastModifiedBy>이병문</cp:lastModifiedBy>
  <cp:revision>485</cp:revision>
  <cp:lastPrinted>2020-08-24T05:19:00Z</cp:lastPrinted>
  <dcterms:created xsi:type="dcterms:W3CDTF">2020-08-17T06:43:00Z</dcterms:created>
  <dcterms:modified xsi:type="dcterms:W3CDTF">2021-10-07T10:14:00Z</dcterms:modified>
</cp:coreProperties>
</file>